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smallCaps/>
        </w:rPr>
        <w:id w:val="486957396"/>
        <w:docPartObj>
          <w:docPartGallery w:val="Cover Pages"/>
          <w:docPartUnique/>
        </w:docPartObj>
      </w:sdtPr>
      <w:sdtContent>
        <w:p w:rsidR="00957AFA" w:rsidRDefault="00C90AB7">
          <w:pPr>
            <w:spacing w:after="200"/>
            <w:rPr>
              <w:b/>
            </w:rPr>
          </w:pPr>
          <w:r w:rsidRPr="00C90AB7">
            <w:rPr>
              <w:rFonts w:asciiTheme="majorHAnsi" w:hAnsiTheme="majorHAnsi"/>
              <w:b/>
              <w:noProof/>
              <w:color w:val="D34817" w:themeColor="accent1"/>
              <w:sz w:val="48"/>
              <w:szCs w:val="48"/>
            </w:rPr>
            <w:pict>
              <v:roundrect id="_x0000_s1068" style="position:absolute;margin-left:0;margin-top:0;width:506.8pt;height:670.45pt;z-index:251665920;mso-width-percent:920;mso-height-percent:940;mso-position-horizontal:center;mso-position-horizontal-relative:page;mso-position-vertical:center;mso-position-vertical-relative:page;mso-width-percent:920;mso-height-percent:940" arcsize="2269f" o:allowincell="f" filled="f" fillcolor="black" strokecolor="black [3213]">
                <v:fill color2="#272727" type="pattern"/>
                <w10:wrap anchorx="page" anchory="page"/>
              </v:roundrect>
            </w:pict>
          </w:r>
        </w:p>
      </w:sdtContent>
    </w:sdt>
    <w:p w:rsidR="00957AFA" w:rsidRPr="00112139" w:rsidRDefault="00C90AB7">
      <w:pPr>
        <w:pStyle w:val="Ttulo"/>
        <w:rPr>
          <w:smallCaps w:val="0"/>
          <w:sz w:val="40"/>
          <w:lang w:val="es-ES"/>
        </w:rPr>
      </w:pPr>
      <w:sdt>
        <w:sdtPr>
          <w:rPr>
            <w:smallCaps w:val="0"/>
            <w:sz w:val="40"/>
          </w:rPr>
          <w:alias w:val="Title"/>
          <w:tag w:val="Title"/>
          <w:id w:val="11808329"/>
          <w:placeholder>
            <w:docPart w:val="852D86AC133147C8A580F90E3FE64CEA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r w:rsidR="00112139" w:rsidRPr="00112139">
            <w:rPr>
              <w:smallCaps w:val="0"/>
              <w:sz w:val="40"/>
              <w:lang w:val="es-ES"/>
            </w:rPr>
            <w:t>CAMBIOS EN LAS ONDAS CEREBRALES CON EFT</w:t>
          </w:r>
        </w:sdtContent>
      </w:sdt>
    </w:p>
    <w:p w:rsidR="00957AFA" w:rsidRPr="00112139" w:rsidRDefault="00C90AB7">
      <w:pPr>
        <w:pStyle w:val="Subttulo"/>
        <w:rPr>
          <w:lang w:val="es-ES"/>
        </w:rPr>
      </w:pPr>
      <w:sdt>
        <w:sdtPr>
          <w:alias w:val="Subtitle"/>
          <w:tag w:val="Subtitle"/>
          <w:id w:val="11808339"/>
          <w:placeholder>
            <w:docPart w:val="170C86DCF9D9412EA0181CE54E8235F0"/>
          </w:placeholder>
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<w:text/>
        </w:sdtPr>
        <w:sdtContent>
          <w:r w:rsidR="00112139">
            <w:rPr>
              <w:lang w:val="es-ES"/>
            </w:rPr>
            <w:t>www.tuvidaideal.com</w:t>
          </w:r>
        </w:sdtContent>
      </w:sdt>
    </w:p>
    <w:p w:rsidR="00112139" w:rsidRPr="00112139" w:rsidRDefault="00112139" w:rsidP="00112139">
      <w:pPr>
        <w:spacing w:before="100" w:beforeAutospacing="1" w:after="100" w:afterAutospacing="1" w:line="240" w:lineRule="auto"/>
        <w:jc w:val="both"/>
        <w:rPr>
          <w:rFonts w:ascii="Verdana" w:eastAsia="Times New Roman" w:hAnsi="Verdana"/>
          <w:color w:val="auto"/>
          <w:sz w:val="24"/>
          <w:szCs w:val="24"/>
          <w:lang w:val="es-ES" w:eastAsia="es-ES"/>
        </w:rPr>
      </w:pPr>
      <w:r w:rsidRPr="00112139">
        <w:rPr>
          <w:rFonts w:ascii="Verdana" w:eastAsia="Times New Roman" w:hAnsi="Verdana"/>
          <w:color w:val="auto"/>
          <w:sz w:val="24"/>
          <w:szCs w:val="24"/>
          <w:lang w:val="es-ES" w:eastAsia="es-ES"/>
        </w:rPr>
        <w:t>Por Gary Groesbeck, miembro de Biofeedback Certification Institute of America (BCIAC), conclusiones de sus investigaciones.</w:t>
      </w:r>
    </w:p>
    <w:p w:rsidR="00112139" w:rsidRPr="00112139" w:rsidRDefault="00112139" w:rsidP="00112139">
      <w:pPr>
        <w:spacing w:before="100" w:beforeAutospacing="1" w:after="100" w:afterAutospacing="1" w:line="240" w:lineRule="auto"/>
        <w:jc w:val="both"/>
        <w:rPr>
          <w:rFonts w:ascii="Verdana" w:eastAsia="Times New Roman" w:hAnsi="Verdana"/>
          <w:color w:val="auto"/>
          <w:sz w:val="24"/>
          <w:szCs w:val="24"/>
          <w:lang w:val="es-ES" w:eastAsia="es-ES"/>
        </w:rPr>
      </w:pPr>
      <w:r w:rsidRPr="00112139">
        <w:rPr>
          <w:rFonts w:ascii="Verdana" w:eastAsia="Times New Roman" w:hAnsi="Verdana"/>
          <w:color w:val="auto"/>
          <w:sz w:val="24"/>
          <w:szCs w:val="24"/>
          <w:lang w:val="es-ES" w:eastAsia="es-ES"/>
        </w:rPr>
        <w:t>En nuestros quince años de experiencia en la práctica privada en el ca</w:t>
      </w:r>
      <w:r>
        <w:rPr>
          <w:rFonts w:ascii="Verdana" w:eastAsia="Times New Roman" w:hAnsi="Verdana"/>
          <w:color w:val="auto"/>
          <w:sz w:val="24"/>
          <w:szCs w:val="24"/>
          <w:lang w:val="es-ES" w:eastAsia="es-ES"/>
        </w:rPr>
        <w:t>mpo de la Biorretroalimentación y la Neurorretroalimentación</w:t>
      </w:r>
      <w:r w:rsidRPr="00112139">
        <w:rPr>
          <w:rFonts w:ascii="Verdana" w:eastAsia="Times New Roman" w:hAnsi="Verdana"/>
          <w:color w:val="auto"/>
          <w:sz w:val="24"/>
          <w:szCs w:val="24"/>
          <w:lang w:val="es-ES" w:eastAsia="es-ES"/>
        </w:rPr>
        <w:t xml:space="preserve"> nos ha impresionado el modo en el que EFT ha beneficiado a nuestros clientes. Comenzamos usando el tapping de EFT mientras el cliente estaba conectado a un sistema de monitorización de las ondas cerebrales. Observamos cómo muchos cambios beneficiosos ocurrían en </w:t>
      </w:r>
      <w:r w:rsidRPr="00112139">
        <w:rPr>
          <w:rFonts w:ascii="Verdana" w:eastAsia="Times New Roman" w:hAnsi="Verdana"/>
          <w:b/>
          <w:bCs/>
          <w:color w:val="auto"/>
          <w:sz w:val="24"/>
          <w:szCs w:val="24"/>
          <w:lang w:val="es-ES" w:eastAsia="es-ES"/>
        </w:rPr>
        <w:t>tiempo real.</w:t>
      </w:r>
    </w:p>
    <w:p w:rsidR="00112139" w:rsidRPr="00112139" w:rsidRDefault="00112139" w:rsidP="00112139">
      <w:pPr>
        <w:spacing w:before="100" w:beforeAutospacing="1" w:after="100" w:afterAutospacing="1" w:line="240" w:lineRule="auto"/>
        <w:jc w:val="both"/>
        <w:rPr>
          <w:rFonts w:ascii="Verdana" w:eastAsia="Times New Roman" w:hAnsi="Verdana"/>
          <w:color w:val="auto"/>
          <w:sz w:val="24"/>
          <w:szCs w:val="24"/>
          <w:lang w:val="es-ES" w:eastAsia="es-ES"/>
        </w:rPr>
      </w:pPr>
      <w:r w:rsidRPr="00112139">
        <w:rPr>
          <w:rFonts w:ascii="Verdana" w:eastAsia="Times New Roman" w:hAnsi="Verdana"/>
          <w:color w:val="auto"/>
          <w:sz w:val="24"/>
          <w:szCs w:val="24"/>
          <w:lang w:val="es-ES" w:eastAsia="es-ES"/>
        </w:rPr>
        <w:t xml:space="preserve">1. Estudios iniciales muestran algunos cambios muy rápidos y significativos en todas longitudes de onda cerebrales que reflejan la </w:t>
      </w:r>
      <w:r w:rsidRPr="00112139">
        <w:rPr>
          <w:rFonts w:ascii="Verdana" w:eastAsia="Times New Roman" w:hAnsi="Verdana"/>
          <w:b/>
          <w:bCs/>
          <w:color w:val="auto"/>
          <w:sz w:val="24"/>
          <w:szCs w:val="24"/>
          <w:lang w:val="es-ES" w:eastAsia="es-ES"/>
        </w:rPr>
        <w:t>liberación de cuestiones emocionales</w:t>
      </w:r>
      <w:r w:rsidRPr="00112139">
        <w:rPr>
          <w:rFonts w:ascii="Verdana" w:eastAsia="Times New Roman" w:hAnsi="Verdana"/>
          <w:color w:val="auto"/>
          <w:sz w:val="24"/>
          <w:szCs w:val="24"/>
          <w:lang w:val="es-ES" w:eastAsia="es-ES"/>
        </w:rPr>
        <w:t xml:space="preserve"> y movimientos hacia una mejoría en la función cerebral.</w:t>
      </w:r>
    </w:p>
    <w:p w:rsidR="00112139" w:rsidRPr="00112139" w:rsidRDefault="00112139" w:rsidP="00112139">
      <w:pPr>
        <w:spacing w:before="100" w:beforeAutospacing="1" w:after="100" w:afterAutospacing="1" w:line="240" w:lineRule="auto"/>
        <w:jc w:val="both"/>
        <w:rPr>
          <w:rFonts w:ascii="Verdana" w:eastAsia="Times New Roman" w:hAnsi="Verdana"/>
          <w:color w:val="auto"/>
          <w:sz w:val="24"/>
          <w:szCs w:val="24"/>
          <w:lang w:val="es-ES" w:eastAsia="es-ES"/>
        </w:rPr>
      </w:pPr>
      <w:r w:rsidRPr="00112139">
        <w:rPr>
          <w:rFonts w:ascii="Verdana" w:eastAsia="Times New Roman" w:hAnsi="Verdana"/>
          <w:color w:val="auto"/>
          <w:sz w:val="24"/>
          <w:szCs w:val="24"/>
          <w:lang w:val="es-ES" w:eastAsia="es-ES"/>
        </w:rPr>
        <w:t xml:space="preserve">2. Hay una </w:t>
      </w:r>
      <w:r w:rsidRPr="00112139">
        <w:rPr>
          <w:rFonts w:ascii="Verdana" w:eastAsia="Times New Roman" w:hAnsi="Verdana"/>
          <w:b/>
          <w:bCs/>
          <w:color w:val="auto"/>
          <w:sz w:val="24"/>
          <w:szCs w:val="24"/>
          <w:lang w:val="es-ES" w:eastAsia="es-ES"/>
        </w:rPr>
        <w:t>reducción de la energía cerebral</w:t>
      </w:r>
      <w:r w:rsidRPr="00112139">
        <w:rPr>
          <w:rFonts w:ascii="Verdana" w:eastAsia="Times New Roman" w:hAnsi="Verdana"/>
          <w:color w:val="auto"/>
          <w:sz w:val="24"/>
          <w:szCs w:val="24"/>
          <w:lang w:val="es-ES" w:eastAsia="es-ES"/>
        </w:rPr>
        <w:t xml:space="preserve">, la cual ocurre más rápidamente que en un simple periodo de relajación, a menudo tras una sola ronda de </w:t>
      </w:r>
      <w:r w:rsidRPr="00112139">
        <w:rPr>
          <w:rFonts w:ascii="Verdana" w:eastAsia="Times New Roman" w:hAnsi="Verdana"/>
          <w:i/>
          <w:iCs/>
          <w:color w:val="auto"/>
          <w:sz w:val="24"/>
          <w:szCs w:val="24"/>
          <w:lang w:val="es-ES" w:eastAsia="es-ES"/>
        </w:rPr>
        <w:t>tapping</w:t>
      </w:r>
      <w:r w:rsidRPr="00112139">
        <w:rPr>
          <w:rFonts w:ascii="Verdana" w:eastAsia="Times New Roman" w:hAnsi="Verdana"/>
          <w:color w:val="auto"/>
          <w:sz w:val="24"/>
          <w:szCs w:val="24"/>
          <w:lang w:val="es-ES" w:eastAsia="es-ES"/>
        </w:rPr>
        <w:t>. Cuando el cerebro trabaja de una manera más eficiente, la cantidad de actividad eléctrica puede medirse a través de las disminuciones del cráneo.</w:t>
      </w:r>
    </w:p>
    <w:p w:rsidR="00112139" w:rsidRPr="00112139" w:rsidRDefault="00112139" w:rsidP="00112139">
      <w:pPr>
        <w:spacing w:before="100" w:beforeAutospacing="1" w:after="100" w:afterAutospacing="1" w:line="240" w:lineRule="auto"/>
        <w:jc w:val="both"/>
        <w:rPr>
          <w:rFonts w:ascii="Verdana" w:eastAsia="Times New Roman" w:hAnsi="Verdana"/>
          <w:color w:val="auto"/>
          <w:sz w:val="24"/>
          <w:szCs w:val="24"/>
          <w:lang w:val="es-ES" w:eastAsia="es-ES"/>
        </w:rPr>
      </w:pPr>
      <w:r w:rsidRPr="00112139">
        <w:rPr>
          <w:rFonts w:ascii="Verdana" w:eastAsia="Times New Roman" w:hAnsi="Verdana"/>
          <w:color w:val="auto"/>
          <w:sz w:val="24"/>
          <w:szCs w:val="24"/>
          <w:lang w:val="es-ES" w:eastAsia="es-ES"/>
        </w:rPr>
        <w:t xml:space="preserve">3. Un aumento de la simetría de la onda cerebral, lo que significa que </w:t>
      </w:r>
      <w:r w:rsidRPr="00112139">
        <w:rPr>
          <w:rFonts w:ascii="Verdana" w:eastAsia="Times New Roman" w:hAnsi="Verdana"/>
          <w:b/>
          <w:bCs/>
          <w:color w:val="auto"/>
          <w:sz w:val="24"/>
          <w:szCs w:val="24"/>
          <w:lang w:val="es-ES" w:eastAsia="es-ES"/>
        </w:rPr>
        <w:t>ambos lados del cerebro comienzan a trabajar simultáneamente</w:t>
      </w:r>
      <w:r w:rsidRPr="00112139">
        <w:rPr>
          <w:rFonts w:ascii="Verdana" w:eastAsia="Times New Roman" w:hAnsi="Verdana"/>
          <w:color w:val="auto"/>
          <w:sz w:val="24"/>
          <w:szCs w:val="24"/>
          <w:lang w:val="es-ES" w:eastAsia="es-ES"/>
        </w:rPr>
        <w:t xml:space="preserve"> de una manera más coordinada. La gente muchas veces supone erróneamente que en ellos predomina el hemisferio derecho o el izquierdo del cerebro cuando la verdad es que somos ambos lados y las dos partes del cerebro necesitan trabajar juntas para obtener un funcionamiento y una salud óptimos.</w:t>
      </w:r>
    </w:p>
    <w:p w:rsidR="00112139" w:rsidRPr="00112139" w:rsidRDefault="00112139" w:rsidP="00112139">
      <w:pPr>
        <w:spacing w:before="100" w:beforeAutospacing="1" w:after="100" w:afterAutospacing="1" w:line="240" w:lineRule="auto"/>
        <w:jc w:val="both"/>
        <w:rPr>
          <w:rFonts w:ascii="Verdana" w:eastAsia="Times New Roman" w:hAnsi="Verdana"/>
          <w:color w:val="auto"/>
          <w:sz w:val="24"/>
          <w:szCs w:val="24"/>
          <w:lang w:val="es-ES" w:eastAsia="es-ES"/>
        </w:rPr>
      </w:pPr>
      <w:r w:rsidRPr="00112139">
        <w:rPr>
          <w:rFonts w:ascii="Verdana" w:eastAsia="Times New Roman" w:hAnsi="Verdana"/>
          <w:color w:val="auto"/>
          <w:sz w:val="24"/>
          <w:szCs w:val="24"/>
          <w:lang w:val="es-ES" w:eastAsia="es-ES"/>
        </w:rPr>
        <w:t xml:space="preserve">4. Finalmente la banda de energía a menudo asociada con la intensidad emocional, la ansiedad, el estrés, la preocupación negativa y un posible historial de adicciones, </w:t>
      </w:r>
      <w:r w:rsidRPr="00112139">
        <w:rPr>
          <w:rFonts w:ascii="Verdana" w:eastAsia="Times New Roman" w:hAnsi="Verdana"/>
          <w:b/>
          <w:bCs/>
          <w:color w:val="auto"/>
          <w:sz w:val="24"/>
          <w:szCs w:val="24"/>
          <w:lang w:val="es-ES" w:eastAsia="es-ES"/>
        </w:rPr>
        <w:t>la banda de “la mente del mono”, se reduce maravillosamente</w:t>
      </w:r>
      <w:r w:rsidRPr="00112139">
        <w:rPr>
          <w:rFonts w:ascii="Verdana" w:eastAsia="Times New Roman" w:hAnsi="Verdana"/>
          <w:color w:val="auto"/>
          <w:sz w:val="24"/>
          <w:szCs w:val="24"/>
          <w:lang w:val="es-ES" w:eastAsia="es-ES"/>
        </w:rPr>
        <w:t xml:space="preserve"> cuando las cuestiones emocionales son liberadas durante el </w:t>
      </w:r>
      <w:r w:rsidRPr="00112139">
        <w:rPr>
          <w:rFonts w:ascii="Verdana" w:eastAsia="Times New Roman" w:hAnsi="Verdana"/>
          <w:i/>
          <w:iCs/>
          <w:color w:val="auto"/>
          <w:sz w:val="24"/>
          <w:szCs w:val="24"/>
          <w:lang w:val="es-ES" w:eastAsia="es-ES"/>
        </w:rPr>
        <w:t>tapping</w:t>
      </w:r>
      <w:r w:rsidRPr="00112139">
        <w:rPr>
          <w:rFonts w:ascii="Verdana" w:eastAsia="Times New Roman" w:hAnsi="Verdana"/>
          <w:color w:val="auto"/>
          <w:sz w:val="24"/>
          <w:szCs w:val="24"/>
          <w:lang w:val="es-ES" w:eastAsia="es-ES"/>
        </w:rPr>
        <w:t>.</w:t>
      </w:r>
    </w:p>
    <w:p w:rsidR="00957AFA" w:rsidRPr="00112139" w:rsidRDefault="00957AFA" w:rsidP="00112139">
      <w:pPr>
        <w:rPr>
          <w:lang w:val="es-ES"/>
        </w:rPr>
      </w:pPr>
    </w:p>
    <w:sectPr w:rsidR="00957AFA" w:rsidRPr="00112139" w:rsidSect="00957AFA">
      <w:footerReference w:type="even" r:id="rId10"/>
      <w:footerReference w:type="default" r:id="rId11"/>
      <w:pgSz w:w="12240" w:h="15840" w:code="1"/>
      <w:pgMar w:top="1440" w:right="1440" w:bottom="1440" w:left="1440" w:header="720" w:footer="720" w:gutter="0"/>
      <w:pgNumType w:start="0"/>
      <w:cols w:space="36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436D" w:rsidRDefault="0000436D">
      <w:pPr>
        <w:spacing w:after="0" w:line="240" w:lineRule="auto"/>
      </w:pPr>
      <w:r>
        <w:separator/>
      </w:r>
    </w:p>
  </w:endnote>
  <w:endnote w:type="continuationSeparator" w:id="1">
    <w:p w:rsidR="0000436D" w:rsidRDefault="00004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erpetua">
    <w:altName w:val="Georgia"/>
    <w:charset w:val="00"/>
    <w:family w:val="roman"/>
    <w:pitch w:val="variable"/>
    <w:sig w:usb0="00000003" w:usb1="00000000" w:usb2="00000000" w:usb3="00000000" w:csb0="00000001" w:csb1="00000000"/>
  </w:font>
  <w:font w:name="Franklin Gothic Book">
    <w:altName w:val="Corbel"/>
    <w:charset w:val="00"/>
    <w:family w:val="swiss"/>
    <w:pitch w:val="variable"/>
    <w:sig w:usb0="00000001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AFA" w:rsidRDefault="00C90AB7">
    <w:pPr>
      <w:pStyle w:val="Piedepgina"/>
    </w:pPr>
    <w:r w:rsidRPr="00C90AB7">
      <w:rPr>
        <w:noProof/>
        <w:lang w:eastAsia="ja-JP"/>
      </w:rPr>
      <w:pict>
        <v:rect id="_x0000_s2071" style="position:absolute;margin-left:0;margin-top:0;width:41.85pt;height:9in;z-index:251673600;mso-width-percent:500;mso-height-percent:1000;mso-position-horizontal:left;mso-position-horizontal-relative:right-margin-area;mso-position-vertical:bottom;mso-position-vertical-relative:margin;mso-width-percent:500;mso-height-percent:1000;mso-width-relative:margin;mso-height-relative:margin;v-text-anchor:middle" o:allowincell="f" filled="f" stroked="f">
          <v:textbox style="layout-flow:vertical;mso-layout-flow-alt:bottom-to-top;mso-next-textbox:#_x0000_s2071" inset=",,8.64pt,10.8pt">
            <w:txbxContent>
              <w:p w:rsidR="00957AFA" w:rsidRPr="00112139" w:rsidRDefault="00C90AB7">
                <w:pPr>
                  <w:pStyle w:val="Sinespaciado"/>
                  <w:rPr>
                    <w:rFonts w:asciiTheme="majorHAnsi" w:hAnsiTheme="majorHAnsi"/>
                    <w:color w:val="7F7F7F" w:themeColor="text1" w:themeTint="80"/>
                    <w:sz w:val="20"/>
                    <w:lang w:val="es-ES"/>
                  </w:rPr>
                </w:pPr>
                <w:sdt>
                  <w:sdtPr>
                    <w:rPr>
                      <w:rFonts w:asciiTheme="majorHAnsi" w:hAnsiTheme="majorHAnsi"/>
                      <w:color w:val="7F7F7F" w:themeColor="text1" w:themeTint="80"/>
                      <w:sz w:val="20"/>
                    </w:rPr>
                    <w:alias w:val="Title"/>
                    <w:id w:val="201965352"/>
                    <w:placeholder>
                      <w:docPart w:val="6A4B04A38820478283DA742AA18BF759"/>
                    </w:placeholder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Content>
                    <w:r w:rsidR="00112139">
                      <w:rPr>
                        <w:rFonts w:asciiTheme="majorHAnsi" w:hAnsiTheme="majorHAnsi"/>
                        <w:color w:val="7F7F7F" w:themeColor="text1" w:themeTint="80"/>
                        <w:sz w:val="20"/>
                        <w:lang w:val="es-ES"/>
                      </w:rPr>
                      <w:t>CAMBIOS EN LAS ONDAS CEREBRALES CON EFT</w:t>
                    </w:r>
                  </w:sdtContent>
                </w:sdt>
                <w:r w:rsidR="000247F8" w:rsidRPr="00112139">
                  <w:rPr>
                    <w:rFonts w:asciiTheme="majorHAnsi" w:hAnsiTheme="majorHAnsi"/>
                    <w:color w:val="7F7F7F" w:themeColor="text1" w:themeTint="80"/>
                    <w:sz w:val="20"/>
                    <w:lang w:val="es-ES"/>
                  </w:rPr>
                  <w:t xml:space="preserve"> | </w:t>
                </w:r>
                <w:sdt>
                  <w:sdtPr>
                    <w:rPr>
                      <w:rFonts w:asciiTheme="majorHAnsi" w:hAnsiTheme="majorHAnsi"/>
                      <w:color w:val="7F7F7F" w:themeColor="text1" w:themeTint="80"/>
                      <w:sz w:val="20"/>
                    </w:rPr>
                    <w:alias w:val="Date"/>
                    <w:id w:val="201965362"/>
                    <w:placeholder>
                      <w:docPart w:val="AB1625D810CB44479C9590B7B5D29713"/>
                    </w:placeholder>
                    <w:showingPlcHdr/>
                    <w:dataBinding w:prefixMappings="xmlns:ns0='http://schemas.microsoft.com/office/2006/coverPageProps'" w:xpath="/ns0:CoverPageProperties[1]/ns0:PublishDate[1]" w:storeItemID="{55AF091B-3C7A-41E3-B477-F2FDAA23CFDA}"/>
                    <w:date>
                      <w:lid w:val="en-US"/>
                      <w:storeMappedDataAs w:val="dateTime"/>
                      <w:calendar w:val="gregorian"/>
                    </w:date>
                  </w:sdtPr>
                  <w:sdtContent>
                    <w:r w:rsidR="000247F8" w:rsidRPr="00112139">
                      <w:rPr>
                        <w:rFonts w:asciiTheme="majorHAnsi" w:hAnsiTheme="majorHAnsi"/>
                        <w:color w:val="7F7F7F" w:themeColor="text1" w:themeTint="80"/>
                        <w:sz w:val="20"/>
                        <w:lang w:val="es-ES"/>
                      </w:rPr>
                      <w:t>[Pick the date]</w:t>
                    </w:r>
                  </w:sdtContent>
                </w:sdt>
                <w:r w:rsidR="000247F8" w:rsidRPr="00112139">
                  <w:rPr>
                    <w:rFonts w:asciiTheme="majorHAnsi" w:hAnsiTheme="majorHAnsi"/>
                    <w:color w:val="7F7F7F" w:themeColor="text1" w:themeTint="80"/>
                    <w:sz w:val="20"/>
                    <w:lang w:val="es-ES"/>
                  </w:rPr>
                  <w:t xml:space="preserve"> </w:t>
                </w:r>
              </w:p>
            </w:txbxContent>
          </v:textbox>
          <w10:wrap anchorx="page" anchory="margin"/>
        </v:rect>
      </w:pict>
    </w:r>
    <w:r w:rsidRPr="00C90AB7">
      <w:rPr>
        <w:noProof/>
        <w:lang w:eastAsia="ja-JP"/>
      </w:rPr>
      <w:pict>
        <v:roundrect id="_x0000_s2072" style="position:absolute;margin-left:0;margin-top:0;width:562.05pt;height:743.45pt;z-index:251674624;mso-width-percent:920;mso-height-percent:940;mso-position-horizontal:center;mso-position-horizontal-relative:page;mso-position-vertical:center;mso-position-vertical-relative:page;mso-width-percent:920;mso-height-percent:940" arcsize="2637f" o:allowincell="f" filled="f" fillcolor="black" strokecolor="black [3213]" strokeweight="1pt">
          <v:fill color2="#272727 [2749]" type="pattern"/>
          <w10:wrap anchorx="page" anchory="page"/>
        </v:roundrect>
      </w:pict>
    </w:r>
    <w:r w:rsidRPr="00C90AB7">
      <w:rPr>
        <w:noProof/>
        <w:lang w:eastAsia="ja-JP"/>
      </w:rPr>
      <w:pict>
        <v:oval id="_x0000_s2070" style="position:absolute;margin-left:0;margin-top:0;width:41pt;height:41pt;z-index:251672576;mso-position-horizontal:left;mso-position-horizontal-relative:right-margin-area;mso-position-vertical:top;mso-position-vertical-relative:bottom-margin-area;v-text-anchor:middle" o:allowincell="f" fillcolor="#d34817 [3204]" stroked="f">
          <v:textbox style="mso-next-textbox:#_x0000_s2070" inset="0,0,0,0">
            <w:txbxContent>
              <w:p w:rsidR="00957AFA" w:rsidRDefault="00C90AB7">
                <w:pPr>
                  <w:pStyle w:val="Sinespaciado"/>
                  <w:jc w:val="center"/>
                  <w:rPr>
                    <w:color w:val="FFFFFF" w:themeColor="background1"/>
                    <w:sz w:val="40"/>
                    <w:szCs w:val="40"/>
                  </w:rPr>
                </w:pPr>
                <w:fldSimple w:instr=" PAGE  \* Arabic  \* MERGEFORMAT ">
                  <w:r w:rsidR="006F7B4E" w:rsidRPr="006F7B4E">
                    <w:rPr>
                      <w:noProof/>
                      <w:color w:val="FFFFFF" w:themeColor="background1"/>
                      <w:sz w:val="40"/>
                      <w:szCs w:val="40"/>
                    </w:rPr>
                    <w:t>2</w:t>
                  </w:r>
                </w:fldSimple>
              </w:p>
            </w:txbxContent>
          </v:textbox>
          <w10:wrap anchorx="page" anchory="page"/>
        </v:oval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AFA" w:rsidRDefault="00C90AB7">
    <w:pPr>
      <w:rPr>
        <w:sz w:val="20"/>
      </w:rPr>
    </w:pPr>
    <w:r w:rsidRPr="00C90AB7">
      <w:rPr>
        <w:noProof/>
        <w:sz w:val="10"/>
        <w:szCs w:val="10"/>
      </w:rPr>
      <w:pict>
        <v:rect id="_x0000_s2069" style="position:absolute;margin-left:-344.7pt;margin-top:0;width:46.85pt;height:9in;z-index:251670528;mso-width-percent:500;mso-height-percent:1000;mso-position-horizontal:right;mso-position-horizontal-relative:left-margin-area;mso-position-vertical:bottom;mso-position-vertical-relative:margin;mso-width-percent:500;mso-height-percent:1000;mso-width-relative:margin;mso-height-relative:margin;v-text-anchor:middle" o:allowincell="f" filled="f" stroked="f">
          <v:textbox style="layout-flow:vertical;mso-layout-flow-alt:bottom-to-top;mso-next-textbox:#_x0000_s2069" inset=",,8.64pt,10.8pt">
            <w:txbxContent>
              <w:p w:rsidR="00957AFA" w:rsidRPr="00112139" w:rsidRDefault="00C90AB7">
                <w:pPr>
                  <w:pStyle w:val="Sinespaciado"/>
                  <w:rPr>
                    <w:rFonts w:asciiTheme="majorHAnsi" w:hAnsiTheme="majorHAnsi"/>
                    <w:color w:val="7F7F7F" w:themeColor="text1" w:themeTint="80"/>
                    <w:sz w:val="20"/>
                    <w:lang w:val="es-ES"/>
                  </w:rPr>
                </w:pPr>
                <w:sdt>
                  <w:sdtPr>
                    <w:rPr>
                      <w:rFonts w:asciiTheme="majorHAnsi" w:hAnsiTheme="majorHAnsi"/>
                      <w:color w:val="7F7F7F" w:themeColor="text1" w:themeTint="80"/>
                      <w:sz w:val="20"/>
                    </w:rPr>
                    <w:alias w:val="Title"/>
                    <w:id w:val="805429516"/>
                    <w:placeholder>
                      <w:docPart w:val="7B92D56ADA474BF78E83B2ED27537EE6"/>
                    </w:placeholder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Content>
                    <w:r w:rsidR="00112139">
                      <w:rPr>
                        <w:rFonts w:asciiTheme="majorHAnsi" w:hAnsiTheme="majorHAnsi"/>
                        <w:color w:val="7F7F7F" w:themeColor="text1" w:themeTint="80"/>
                        <w:sz w:val="20"/>
                        <w:lang w:val="es-ES"/>
                      </w:rPr>
                      <w:t>CAMBIOS EN LAS ONDAS CEREBRALES CON EFT</w:t>
                    </w:r>
                  </w:sdtContent>
                </w:sdt>
                <w:r w:rsidR="000247F8" w:rsidRPr="00112139">
                  <w:rPr>
                    <w:rFonts w:asciiTheme="majorHAnsi" w:hAnsiTheme="majorHAnsi"/>
                    <w:color w:val="7F7F7F" w:themeColor="text1" w:themeTint="80"/>
                    <w:sz w:val="20"/>
                    <w:lang w:val="es-ES"/>
                  </w:rPr>
                  <w:t xml:space="preserve"> |  </w:t>
                </w:r>
              </w:p>
            </w:txbxContent>
          </v:textbox>
          <w10:wrap anchorx="margin" anchory="margin"/>
        </v:rect>
      </w:pict>
    </w:r>
    <w:r w:rsidRPr="00C90AB7">
      <w:rPr>
        <w:noProof/>
        <w:sz w:val="20"/>
        <w:lang w:eastAsia="ja-JP"/>
      </w:rPr>
      <w:pict>
        <v:roundrect id="_x0000_s2068" style="position:absolute;margin-left:0;margin-top:0;width:562.05pt;height:743.45pt;z-index:251669504;mso-width-percent:920;mso-height-percent:940;mso-position-horizontal:center;mso-position-horizontal-relative:page;mso-position-vertical:center;mso-position-vertical-relative:page;mso-width-percent:920;mso-height-percent:940" arcsize="2637f" o:allowincell="f" filled="f" fillcolor="black" strokecolor="black [3213]" strokeweight="1pt">
          <v:fill color2="#272727 [2749]" type="pattern"/>
          <w10:wrap anchorx="page" anchory="page"/>
        </v:roundrect>
      </w:pict>
    </w:r>
    <w:r w:rsidRPr="00C90AB7">
      <w:rPr>
        <w:noProof/>
        <w:sz w:val="20"/>
        <w:lang w:eastAsia="ja-JP"/>
      </w:rPr>
      <w:pict>
        <v:oval id="_x0000_s2067" style="position:absolute;margin-left:61.45pt;margin-top:0;width:41pt;height:41pt;z-index:251668480;mso-position-horizontal:right;mso-position-horizontal-relative:left-margin-area;mso-position-vertical:top;mso-position-vertical-relative:bottom-margin-area;v-text-anchor:middle" o:allowincell="f" fillcolor="#d34817 [3204]" stroked="f">
          <v:textbox style="mso-next-textbox:#_x0000_s2067" inset="0,0,0,0">
            <w:txbxContent>
              <w:p w:rsidR="00957AFA" w:rsidRDefault="00C90AB7">
                <w:pPr>
                  <w:pStyle w:val="Sinespaciado"/>
                  <w:jc w:val="center"/>
                  <w:rPr>
                    <w:color w:val="FFFFFF" w:themeColor="background1"/>
                    <w:sz w:val="40"/>
                    <w:szCs w:val="40"/>
                  </w:rPr>
                </w:pPr>
                <w:fldSimple w:instr=" PAGE  \* Arabic  \* MERGEFORMAT ">
                  <w:r w:rsidR="00906439" w:rsidRPr="00906439">
                    <w:rPr>
                      <w:noProof/>
                      <w:color w:val="FFFFFF" w:themeColor="background1"/>
                      <w:sz w:val="40"/>
                      <w:szCs w:val="40"/>
                    </w:rPr>
                    <w:t>1</w:t>
                  </w:r>
                </w:fldSimple>
              </w:p>
            </w:txbxContent>
          </v:textbox>
          <w10:wrap anchorx="margin" anchory="page"/>
        </v:oval>
      </w:pict>
    </w:r>
  </w:p>
  <w:p w:rsidR="00957AFA" w:rsidRDefault="00957AFA">
    <w:pPr>
      <w:pStyle w:val="Piedepgina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436D" w:rsidRDefault="0000436D">
      <w:pPr>
        <w:spacing w:after="0" w:line="240" w:lineRule="auto"/>
      </w:pPr>
      <w:r>
        <w:separator/>
      </w:r>
    </w:p>
  </w:footnote>
  <w:footnote w:type="continuationSeparator" w:id="1">
    <w:p w:rsidR="0000436D" w:rsidRDefault="000043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B9B6F702"/>
    <w:lvl w:ilvl="0">
      <w:start w:val="1"/>
      <w:numFmt w:val="bullet"/>
      <w:pStyle w:val="Listaconvietas5"/>
      <w:lvlText w:val="○"/>
      <w:lvlJc w:val="left"/>
      <w:pPr>
        <w:ind w:left="1800" w:hanging="360"/>
      </w:pPr>
      <w:rPr>
        <w:rFonts w:ascii="Monotype Corsiva" w:hAnsi="Monotype Corsiva" w:hint="default"/>
        <w:color w:val="A28E6A" w:themeColor="accent3"/>
      </w:rPr>
    </w:lvl>
  </w:abstractNum>
  <w:abstractNum w:abstractNumId="1">
    <w:nsid w:val="FFFFFF81"/>
    <w:multiLevelType w:val="singleLevel"/>
    <w:tmpl w:val="9A8A1DFA"/>
    <w:lvl w:ilvl="0">
      <w:start w:val="1"/>
      <w:numFmt w:val="bullet"/>
      <w:pStyle w:val="Listaconvietas4"/>
      <w:lvlText w:val=""/>
      <w:lvlJc w:val="left"/>
      <w:pPr>
        <w:ind w:left="1440" w:hanging="360"/>
      </w:pPr>
      <w:rPr>
        <w:rFonts w:ascii="Symbol" w:hAnsi="Symbol" w:hint="default"/>
        <w:color w:val="A28E6A" w:themeColor="accent3"/>
      </w:rPr>
    </w:lvl>
  </w:abstractNum>
  <w:abstractNum w:abstractNumId="2">
    <w:nsid w:val="FFFFFF82"/>
    <w:multiLevelType w:val="singleLevel"/>
    <w:tmpl w:val="AC6E7B80"/>
    <w:lvl w:ilvl="0">
      <w:start w:val="1"/>
      <w:numFmt w:val="bullet"/>
      <w:pStyle w:val="Listaconvietas3"/>
      <w:lvlText w:val=""/>
      <w:lvlJc w:val="left"/>
      <w:pPr>
        <w:ind w:left="1080" w:hanging="360"/>
      </w:pPr>
      <w:rPr>
        <w:rFonts w:ascii="Symbol" w:hAnsi="Symbol" w:hint="default"/>
        <w:color w:val="EE8C69" w:themeColor="accent1" w:themeTint="99"/>
      </w:rPr>
    </w:lvl>
  </w:abstractNum>
  <w:abstractNum w:abstractNumId="3">
    <w:nsid w:val="FFFFFF83"/>
    <w:multiLevelType w:val="singleLevel"/>
    <w:tmpl w:val="3EFA84BC"/>
    <w:lvl w:ilvl="0">
      <w:start w:val="1"/>
      <w:numFmt w:val="bullet"/>
      <w:pStyle w:val="Listaconvietas2"/>
      <w:lvlText w:val=""/>
      <w:lvlJc w:val="left"/>
      <w:pPr>
        <w:ind w:left="720" w:hanging="360"/>
      </w:pPr>
      <w:rPr>
        <w:rFonts w:ascii="Symbol" w:hAnsi="Symbol" w:hint="default"/>
        <w:color w:val="D34817" w:themeColor="accent1"/>
      </w:rPr>
    </w:lvl>
  </w:abstractNum>
  <w:abstractNum w:abstractNumId="4">
    <w:nsid w:val="FFFFFF89"/>
    <w:multiLevelType w:val="singleLevel"/>
    <w:tmpl w:val="7E249CE2"/>
    <w:lvl w:ilvl="0">
      <w:start w:val="1"/>
      <w:numFmt w:val="bullet"/>
      <w:pStyle w:val="Listaconvietas"/>
      <w:lvlText w:val=""/>
      <w:lvlJc w:val="left"/>
      <w:pPr>
        <w:ind w:left="360" w:hanging="360"/>
      </w:pPr>
      <w:rPr>
        <w:rFonts w:ascii="Symbol" w:hAnsi="Symbol" w:hint="default"/>
        <w:color w:val="9D3511" w:themeColor="accent1" w:themeShade="BF"/>
      </w:rPr>
    </w:lvl>
  </w:abstractNum>
  <w:num w:numId="1">
    <w:abstractNumId w:val="4"/>
  </w:num>
  <w:num w:numId="2">
    <w:abstractNumId w:val="4"/>
  </w:num>
  <w:num w:numId="3">
    <w:abstractNumId w:val="3"/>
  </w:num>
  <w:num w:numId="4">
    <w:abstractNumId w:val="3"/>
  </w:num>
  <w:num w:numId="5">
    <w:abstractNumId w:val="2"/>
  </w:num>
  <w:num w:numId="6">
    <w:abstractNumId w:val="2"/>
  </w:num>
  <w:num w:numId="7">
    <w:abstractNumId w:val="1"/>
  </w:num>
  <w:num w:numId="8">
    <w:abstractNumId w:val="1"/>
  </w:num>
  <w:num w:numId="9">
    <w:abstractNumId w:val="0"/>
  </w:num>
  <w:num w:numId="10">
    <w:abstractNumId w:val="0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6146">
      <o:colormenu v:ext="edit" strokecolor="none [3213]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6F7B4E"/>
    <w:rsid w:val="0000436D"/>
    <w:rsid w:val="000247F8"/>
    <w:rsid w:val="00112139"/>
    <w:rsid w:val="006F7B4E"/>
    <w:rsid w:val="00906439"/>
    <w:rsid w:val="00957AFA"/>
    <w:rsid w:val="00C90A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strokecolor="none [3213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caption" w:semiHidden="0" w:uiPriority="35" w:unhideWhenUsed="0" w:qFormat="1"/>
    <w:lsdException w:name="List Bullet" w:uiPriority="36" w:qFormat="1"/>
    <w:lsdException w:name="List Bullet 2" w:uiPriority="36" w:qFormat="1"/>
    <w:lsdException w:name="List Bullet 3" w:uiPriority="36" w:qFormat="1"/>
    <w:lsdException w:name="List Bullet 4" w:uiPriority="36" w:qFormat="1"/>
    <w:lsdException w:name="List Bullet 5" w:uiPriority="36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4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7AFA"/>
    <w:pPr>
      <w:spacing w:after="160"/>
    </w:pPr>
    <w:rPr>
      <w:rFonts w:cs="Times New Roman"/>
      <w:color w:val="000000" w:themeColor="text1"/>
      <w:szCs w:val="20"/>
    </w:rPr>
  </w:style>
  <w:style w:type="paragraph" w:styleId="Ttulo1">
    <w:name w:val="heading 1"/>
    <w:basedOn w:val="Normal"/>
    <w:next w:val="Normal"/>
    <w:link w:val="Ttulo1Car"/>
    <w:uiPriority w:val="9"/>
    <w:qFormat/>
    <w:rsid w:val="00957AFA"/>
    <w:pPr>
      <w:spacing w:before="300" w:after="40" w:line="240" w:lineRule="auto"/>
      <w:outlineLvl w:val="0"/>
    </w:pPr>
    <w:rPr>
      <w:rFonts w:asciiTheme="majorHAnsi" w:hAnsiTheme="majorHAnsi"/>
      <w:b/>
      <w:color w:val="9D3511" w:themeColor="accent1" w:themeShade="BF"/>
      <w:spacing w:val="20"/>
      <w:sz w:val="28"/>
      <w:szCs w:val="32"/>
    </w:rPr>
  </w:style>
  <w:style w:type="paragraph" w:styleId="Ttulo2">
    <w:name w:val="heading 2"/>
    <w:basedOn w:val="Normal"/>
    <w:next w:val="Normal"/>
    <w:link w:val="Ttulo2Car"/>
    <w:uiPriority w:val="9"/>
    <w:qFormat/>
    <w:rsid w:val="00957AFA"/>
    <w:pPr>
      <w:spacing w:before="240" w:after="40" w:line="240" w:lineRule="auto"/>
      <w:outlineLvl w:val="1"/>
    </w:pPr>
    <w:rPr>
      <w:rFonts w:asciiTheme="majorHAnsi" w:hAnsiTheme="majorHAnsi"/>
      <w:b/>
      <w:color w:val="9D3511" w:themeColor="accent1" w:themeShade="BF"/>
      <w:spacing w:val="20"/>
      <w:sz w:val="24"/>
      <w:szCs w:val="28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957AFA"/>
    <w:pPr>
      <w:spacing w:before="200" w:after="40" w:line="240" w:lineRule="auto"/>
      <w:outlineLvl w:val="2"/>
    </w:pPr>
    <w:rPr>
      <w:rFonts w:asciiTheme="majorHAnsi" w:hAnsiTheme="majorHAnsi"/>
      <w:b/>
      <w:color w:val="D34817" w:themeColor="accent1"/>
      <w:spacing w:val="20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957AFA"/>
    <w:pPr>
      <w:spacing w:before="240" w:after="0"/>
      <w:outlineLvl w:val="3"/>
    </w:pPr>
    <w:rPr>
      <w:rFonts w:asciiTheme="majorHAnsi" w:hAnsiTheme="majorHAnsi"/>
      <w:b/>
      <w:color w:val="7B6A4D" w:themeColor="accent3" w:themeShade="BF"/>
      <w:spacing w:val="20"/>
      <w:sz w:val="24"/>
      <w:szCs w:val="22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957AFA"/>
    <w:pPr>
      <w:spacing w:before="200" w:after="0"/>
      <w:outlineLvl w:val="4"/>
    </w:pPr>
    <w:rPr>
      <w:rFonts w:asciiTheme="majorHAnsi" w:hAnsiTheme="majorHAnsi"/>
      <w:b/>
      <w:i/>
      <w:color w:val="7B6A4D" w:themeColor="accent3" w:themeShade="BF"/>
      <w:spacing w:val="20"/>
      <w:szCs w:val="26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957AFA"/>
    <w:pPr>
      <w:spacing w:before="200" w:after="0"/>
      <w:outlineLvl w:val="5"/>
    </w:pPr>
    <w:rPr>
      <w:rFonts w:asciiTheme="majorHAnsi" w:hAnsiTheme="majorHAnsi"/>
      <w:color w:val="524633" w:themeColor="accent3" w:themeShade="7F"/>
      <w:spacing w:val="10"/>
      <w:sz w:val="24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957AFA"/>
    <w:pPr>
      <w:spacing w:before="200" w:after="0"/>
      <w:outlineLvl w:val="6"/>
    </w:pPr>
    <w:rPr>
      <w:rFonts w:asciiTheme="majorHAnsi" w:hAnsiTheme="majorHAnsi"/>
      <w:i/>
      <w:color w:val="524633" w:themeColor="accent3" w:themeShade="7F"/>
      <w:spacing w:val="10"/>
      <w:sz w:val="24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957AFA"/>
    <w:pPr>
      <w:spacing w:before="200" w:after="0"/>
      <w:outlineLvl w:val="7"/>
    </w:pPr>
    <w:rPr>
      <w:rFonts w:asciiTheme="majorHAnsi" w:hAnsiTheme="majorHAnsi"/>
      <w:color w:val="D34817" w:themeColor="accent1"/>
      <w:spacing w:val="10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rsid w:val="00957AFA"/>
    <w:pPr>
      <w:spacing w:before="200" w:after="0"/>
      <w:outlineLvl w:val="8"/>
    </w:pPr>
    <w:rPr>
      <w:rFonts w:asciiTheme="majorHAnsi" w:hAnsiTheme="majorHAnsi"/>
      <w:i/>
      <w:color w:val="D34817" w:themeColor="accent1"/>
      <w:spacing w:val="1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57AFA"/>
    <w:rPr>
      <w:rFonts w:asciiTheme="majorHAnsi" w:hAnsiTheme="majorHAnsi" w:cs="Times New Roman"/>
      <w:b/>
      <w:color w:val="9D3511" w:themeColor="accent1" w:themeShade="BF"/>
      <w:spacing w:val="20"/>
      <w:sz w:val="28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957AFA"/>
    <w:rPr>
      <w:rFonts w:asciiTheme="majorHAnsi" w:hAnsiTheme="majorHAnsi" w:cs="Times New Roman"/>
      <w:b/>
      <w:color w:val="9D3511" w:themeColor="accent1" w:themeShade="BF"/>
      <w:spacing w:val="20"/>
      <w:sz w:val="24"/>
      <w:szCs w:val="28"/>
    </w:rPr>
  </w:style>
  <w:style w:type="character" w:customStyle="1" w:styleId="Ttulo3Car">
    <w:name w:val="Título 3 Car"/>
    <w:basedOn w:val="Fuentedeprrafopredeter"/>
    <w:link w:val="Ttulo3"/>
    <w:uiPriority w:val="9"/>
    <w:rsid w:val="00957AFA"/>
    <w:rPr>
      <w:rFonts w:asciiTheme="majorHAnsi" w:hAnsiTheme="majorHAnsi" w:cs="Times New Roman"/>
      <w:b/>
      <w:color w:val="D34817" w:themeColor="accent1"/>
      <w:spacing w:val="20"/>
      <w:sz w:val="24"/>
      <w:szCs w:val="24"/>
    </w:rPr>
  </w:style>
  <w:style w:type="paragraph" w:styleId="Ttulo">
    <w:name w:val="Title"/>
    <w:basedOn w:val="Normal"/>
    <w:link w:val="TtuloCar"/>
    <w:uiPriority w:val="10"/>
    <w:qFormat/>
    <w:rsid w:val="00957AFA"/>
    <w:pPr>
      <w:pBdr>
        <w:bottom w:val="single" w:sz="8" w:space="4" w:color="D34817" w:themeColor="accent1"/>
      </w:pBdr>
      <w:spacing w:line="240" w:lineRule="auto"/>
      <w:contextualSpacing/>
      <w:jc w:val="center"/>
    </w:pPr>
    <w:rPr>
      <w:rFonts w:asciiTheme="majorHAnsi" w:hAnsiTheme="majorHAnsi"/>
      <w:b/>
      <w:smallCaps/>
      <w:color w:val="D34817" w:themeColor="accent1"/>
      <w:sz w:val="48"/>
      <w:szCs w:val="48"/>
    </w:rPr>
  </w:style>
  <w:style w:type="character" w:customStyle="1" w:styleId="TtuloCar">
    <w:name w:val="Título Car"/>
    <w:basedOn w:val="Fuentedeprrafopredeter"/>
    <w:link w:val="Ttulo"/>
    <w:uiPriority w:val="10"/>
    <w:rsid w:val="00957AFA"/>
    <w:rPr>
      <w:rFonts w:asciiTheme="majorHAnsi" w:hAnsiTheme="majorHAnsi" w:cs="Times New Roman"/>
      <w:b/>
      <w:smallCaps/>
      <w:color w:val="D34817" w:themeColor="accent1"/>
      <w:sz w:val="48"/>
      <w:szCs w:val="48"/>
    </w:rPr>
  </w:style>
  <w:style w:type="paragraph" w:styleId="Subttulo">
    <w:name w:val="Subtitle"/>
    <w:basedOn w:val="Normal"/>
    <w:link w:val="SubttuloCar"/>
    <w:uiPriority w:val="11"/>
    <w:qFormat/>
    <w:rsid w:val="00957AFA"/>
    <w:pPr>
      <w:spacing w:after="480" w:line="240" w:lineRule="auto"/>
      <w:jc w:val="center"/>
    </w:pPr>
    <w:rPr>
      <w:rFonts w:asciiTheme="majorHAnsi" w:hAnsiTheme="majorHAnsi" w:cstheme="minorHAnsi"/>
      <w:color w:val="auto"/>
      <w:sz w:val="28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57AFA"/>
    <w:rPr>
      <w:rFonts w:asciiTheme="majorHAnsi" w:hAnsiTheme="majorHAnsi" w:cstheme="minorHAnsi"/>
      <w:sz w:val="28"/>
      <w:szCs w:val="24"/>
    </w:rPr>
  </w:style>
  <w:style w:type="paragraph" w:styleId="Piedepgina">
    <w:name w:val="footer"/>
    <w:basedOn w:val="Normal"/>
    <w:link w:val="PiedepginaCar"/>
    <w:uiPriority w:val="99"/>
    <w:semiHidden/>
    <w:unhideWhenUsed/>
    <w:rsid w:val="00957AFA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957AFA"/>
    <w:rPr>
      <w:rFonts w:cs="Times New Roman"/>
      <w:color w:val="000000" w:themeColor="text1"/>
      <w:szCs w:val="20"/>
    </w:rPr>
  </w:style>
  <w:style w:type="paragraph" w:styleId="Epgrafe">
    <w:name w:val="caption"/>
    <w:basedOn w:val="Normal"/>
    <w:next w:val="Normal"/>
    <w:uiPriority w:val="35"/>
    <w:unhideWhenUsed/>
    <w:qFormat/>
    <w:rsid w:val="00957AFA"/>
    <w:pPr>
      <w:spacing w:after="0" w:line="240" w:lineRule="auto"/>
    </w:pPr>
    <w:rPr>
      <w:bCs/>
      <w:smallCaps/>
      <w:color w:val="732117" w:themeColor="accent2" w:themeShade="BF"/>
      <w:spacing w:val="10"/>
      <w:sz w:val="18"/>
      <w:szCs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57AF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57AFA"/>
    <w:rPr>
      <w:rFonts w:ascii="Tahoma" w:hAnsi="Tahoma" w:cs="Tahoma"/>
      <w:color w:val="000000" w:themeColor="text1"/>
      <w:sz w:val="16"/>
      <w:szCs w:val="16"/>
    </w:rPr>
  </w:style>
  <w:style w:type="paragraph" w:styleId="Textodebloque">
    <w:name w:val="Block Text"/>
    <w:aliases w:val="Block Quote"/>
    <w:uiPriority w:val="40"/>
    <w:rsid w:val="00957AFA"/>
    <w:pPr>
      <w:pBdr>
        <w:top w:val="single" w:sz="2" w:space="10" w:color="EE8C69" w:themeColor="accent1" w:themeTint="99"/>
        <w:bottom w:val="single" w:sz="24" w:space="10" w:color="EE8C69" w:themeColor="accent1" w:themeTint="99"/>
      </w:pBdr>
      <w:spacing w:after="280" w:line="240" w:lineRule="auto"/>
      <w:ind w:left="1440" w:right="1440"/>
      <w:jc w:val="both"/>
    </w:pPr>
    <w:rPr>
      <w:rFonts w:eastAsia="Times New Roman" w:cs="Times New Roman"/>
      <w:color w:val="7F7F7F" w:themeColor="background1" w:themeShade="7F"/>
      <w:sz w:val="28"/>
      <w:szCs w:val="28"/>
      <w:lang w:eastAsia="ko-KR" w:bidi="hi-IN"/>
    </w:rPr>
  </w:style>
  <w:style w:type="character" w:styleId="Ttulodellibro">
    <w:name w:val="Book Title"/>
    <w:basedOn w:val="Fuentedeprrafopredeter"/>
    <w:uiPriority w:val="33"/>
    <w:qFormat/>
    <w:rsid w:val="00957AFA"/>
    <w:rPr>
      <w:rFonts w:asciiTheme="majorHAnsi" w:hAnsiTheme="majorHAnsi" w:cs="Times New Roman"/>
      <w:i/>
      <w:color w:val="855D5D" w:themeColor="accent6"/>
      <w:sz w:val="20"/>
      <w:szCs w:val="20"/>
    </w:rPr>
  </w:style>
  <w:style w:type="character" w:styleId="nfasis">
    <w:name w:val="Emphasis"/>
    <w:uiPriority w:val="20"/>
    <w:qFormat/>
    <w:rsid w:val="00957AFA"/>
    <w:rPr>
      <w:b/>
      <w:i/>
      <w:color w:val="404040" w:themeColor="text1" w:themeTint="BF"/>
      <w:spacing w:val="2"/>
      <w:w w:val="100"/>
    </w:rPr>
  </w:style>
  <w:style w:type="paragraph" w:styleId="Encabezado">
    <w:name w:val="header"/>
    <w:basedOn w:val="Normal"/>
    <w:link w:val="EncabezadoCar"/>
    <w:uiPriority w:val="99"/>
    <w:unhideWhenUsed/>
    <w:rsid w:val="00957AFA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57AFA"/>
    <w:rPr>
      <w:rFonts w:cs="Times New Roman"/>
      <w:color w:val="000000" w:themeColor="text1"/>
      <w:szCs w:val="20"/>
    </w:rPr>
  </w:style>
  <w:style w:type="character" w:customStyle="1" w:styleId="Ttulo4Car">
    <w:name w:val="Título 4 Car"/>
    <w:basedOn w:val="Fuentedeprrafopredeter"/>
    <w:link w:val="Ttulo4"/>
    <w:uiPriority w:val="9"/>
    <w:rsid w:val="00957AFA"/>
    <w:rPr>
      <w:rFonts w:asciiTheme="majorHAnsi" w:hAnsiTheme="majorHAnsi" w:cs="Times New Roman"/>
      <w:b/>
      <w:color w:val="7B6A4D" w:themeColor="accent3" w:themeShade="BF"/>
      <w:spacing w:val="20"/>
      <w:sz w:val="24"/>
    </w:rPr>
  </w:style>
  <w:style w:type="character" w:customStyle="1" w:styleId="Ttulo5Car">
    <w:name w:val="Título 5 Car"/>
    <w:basedOn w:val="Fuentedeprrafopredeter"/>
    <w:link w:val="Ttulo5"/>
    <w:uiPriority w:val="9"/>
    <w:rsid w:val="00957AFA"/>
    <w:rPr>
      <w:rFonts w:asciiTheme="majorHAnsi" w:hAnsiTheme="majorHAnsi" w:cs="Times New Roman"/>
      <w:b/>
      <w:i/>
      <w:color w:val="7B6A4D" w:themeColor="accent3" w:themeShade="BF"/>
      <w:spacing w:val="20"/>
      <w:szCs w:val="26"/>
    </w:rPr>
  </w:style>
  <w:style w:type="character" w:customStyle="1" w:styleId="Ttulo6Car">
    <w:name w:val="Título 6 Car"/>
    <w:basedOn w:val="Fuentedeprrafopredeter"/>
    <w:link w:val="Ttulo6"/>
    <w:uiPriority w:val="9"/>
    <w:rsid w:val="00957AFA"/>
    <w:rPr>
      <w:rFonts w:asciiTheme="majorHAnsi" w:hAnsiTheme="majorHAnsi" w:cs="Times New Roman"/>
      <w:color w:val="524633" w:themeColor="accent3" w:themeShade="7F"/>
      <w:spacing w:val="10"/>
      <w:sz w:val="24"/>
      <w:szCs w:val="20"/>
    </w:rPr>
  </w:style>
  <w:style w:type="character" w:customStyle="1" w:styleId="Ttulo7Car">
    <w:name w:val="Título 7 Car"/>
    <w:basedOn w:val="Fuentedeprrafopredeter"/>
    <w:link w:val="Ttulo7"/>
    <w:uiPriority w:val="9"/>
    <w:rsid w:val="00957AFA"/>
    <w:rPr>
      <w:rFonts w:asciiTheme="majorHAnsi" w:hAnsiTheme="majorHAnsi" w:cs="Times New Roman"/>
      <w:i/>
      <w:color w:val="524633" w:themeColor="accent3" w:themeShade="7F"/>
      <w:spacing w:val="10"/>
      <w:sz w:val="24"/>
      <w:szCs w:val="20"/>
    </w:rPr>
  </w:style>
  <w:style w:type="character" w:customStyle="1" w:styleId="Ttulo8Car">
    <w:name w:val="Título 8 Car"/>
    <w:basedOn w:val="Fuentedeprrafopredeter"/>
    <w:link w:val="Ttulo8"/>
    <w:uiPriority w:val="9"/>
    <w:rsid w:val="00957AFA"/>
    <w:rPr>
      <w:rFonts w:asciiTheme="majorHAnsi" w:hAnsiTheme="majorHAnsi" w:cs="Times New Roman"/>
      <w:color w:val="D34817" w:themeColor="accent1"/>
      <w:spacing w:val="10"/>
      <w:szCs w:val="20"/>
    </w:rPr>
  </w:style>
  <w:style w:type="character" w:customStyle="1" w:styleId="Ttulo9Car">
    <w:name w:val="Título 9 Car"/>
    <w:basedOn w:val="Fuentedeprrafopredeter"/>
    <w:link w:val="Ttulo9"/>
    <w:uiPriority w:val="9"/>
    <w:rsid w:val="00957AFA"/>
    <w:rPr>
      <w:rFonts w:asciiTheme="majorHAnsi" w:hAnsiTheme="majorHAnsi" w:cs="Times New Roman"/>
      <w:i/>
      <w:color w:val="D34817" w:themeColor="accent1"/>
      <w:spacing w:val="10"/>
      <w:szCs w:val="20"/>
    </w:rPr>
  </w:style>
  <w:style w:type="character" w:styleId="nfasisintenso">
    <w:name w:val="Intense Emphasis"/>
    <w:basedOn w:val="Fuentedeprrafopredeter"/>
    <w:uiPriority w:val="21"/>
    <w:qFormat/>
    <w:rsid w:val="00957AFA"/>
    <w:rPr>
      <w:rFonts w:asciiTheme="minorHAnsi" w:hAnsiTheme="minorHAnsi" w:cs="Times New Roman"/>
      <w:b/>
      <w:i/>
      <w:smallCaps/>
      <w:color w:val="9B2D1F" w:themeColor="accent2"/>
      <w:spacing w:val="2"/>
      <w:w w:val="100"/>
      <w:sz w:val="20"/>
      <w:szCs w:val="20"/>
    </w:rPr>
  </w:style>
  <w:style w:type="paragraph" w:styleId="Citadestacada">
    <w:name w:val="Intense Quote"/>
    <w:basedOn w:val="Normal"/>
    <w:link w:val="CitadestacadaCar"/>
    <w:uiPriority w:val="30"/>
    <w:qFormat/>
    <w:rsid w:val="00957AFA"/>
    <w:pPr>
      <w:pBdr>
        <w:top w:val="single" w:sz="36" w:space="10" w:color="EE8C69" w:themeColor="accent1" w:themeTint="99"/>
        <w:left w:val="single" w:sz="24" w:space="10" w:color="D34817" w:themeColor="accent1"/>
        <w:bottom w:val="single" w:sz="36" w:space="10" w:color="A28E6A" w:themeColor="accent3"/>
        <w:right w:val="single" w:sz="24" w:space="10" w:color="D34817" w:themeColor="accent1"/>
      </w:pBdr>
      <w:shd w:val="clear" w:color="auto" w:fill="D34817" w:themeFill="accent1"/>
      <w:ind w:left="1440" w:right="1440"/>
      <w:jc w:val="center"/>
    </w:pPr>
    <w:rPr>
      <w:rFonts w:asciiTheme="majorHAnsi" w:hAnsiTheme="majorHAnsi"/>
      <w:i/>
      <w:color w:val="FFFFFF" w:themeColor="background1"/>
      <w:sz w:val="3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57AFA"/>
    <w:rPr>
      <w:rFonts w:asciiTheme="majorHAnsi" w:hAnsiTheme="majorHAnsi" w:cs="Times New Roman"/>
      <w:i/>
      <w:color w:val="FFFFFF" w:themeColor="background1"/>
      <w:sz w:val="32"/>
      <w:szCs w:val="20"/>
      <w:shd w:val="clear" w:color="auto" w:fill="D34817" w:themeFill="accent1"/>
    </w:rPr>
  </w:style>
  <w:style w:type="character" w:styleId="Referenciaintensa">
    <w:name w:val="Intense Reference"/>
    <w:basedOn w:val="Fuentedeprrafopredeter"/>
    <w:uiPriority w:val="32"/>
    <w:qFormat/>
    <w:rsid w:val="00957AFA"/>
    <w:rPr>
      <w:rFonts w:cs="Times New Roman"/>
      <w:b/>
      <w:color w:val="D34817" w:themeColor="accent1"/>
      <w:sz w:val="22"/>
      <w:szCs w:val="20"/>
      <w:u w:val="single"/>
    </w:rPr>
  </w:style>
  <w:style w:type="paragraph" w:styleId="Listaconvietas">
    <w:name w:val="List Bullet"/>
    <w:basedOn w:val="Normal"/>
    <w:uiPriority w:val="36"/>
    <w:unhideWhenUsed/>
    <w:qFormat/>
    <w:rsid w:val="00957AFA"/>
    <w:pPr>
      <w:numPr>
        <w:numId w:val="11"/>
      </w:numPr>
      <w:spacing w:after="0"/>
      <w:contextualSpacing/>
    </w:pPr>
  </w:style>
  <w:style w:type="paragraph" w:styleId="Listaconvietas2">
    <w:name w:val="List Bullet 2"/>
    <w:basedOn w:val="Normal"/>
    <w:uiPriority w:val="36"/>
    <w:unhideWhenUsed/>
    <w:qFormat/>
    <w:rsid w:val="00957AFA"/>
    <w:pPr>
      <w:numPr>
        <w:numId w:val="12"/>
      </w:numPr>
      <w:spacing w:after="0"/>
    </w:pPr>
  </w:style>
  <w:style w:type="paragraph" w:styleId="Listaconvietas3">
    <w:name w:val="List Bullet 3"/>
    <w:basedOn w:val="Normal"/>
    <w:uiPriority w:val="36"/>
    <w:unhideWhenUsed/>
    <w:qFormat/>
    <w:rsid w:val="00957AFA"/>
    <w:pPr>
      <w:numPr>
        <w:numId w:val="13"/>
      </w:numPr>
      <w:spacing w:after="0"/>
    </w:pPr>
  </w:style>
  <w:style w:type="paragraph" w:styleId="Listaconvietas4">
    <w:name w:val="List Bullet 4"/>
    <w:basedOn w:val="Normal"/>
    <w:uiPriority w:val="36"/>
    <w:unhideWhenUsed/>
    <w:qFormat/>
    <w:rsid w:val="00957AFA"/>
    <w:pPr>
      <w:numPr>
        <w:numId w:val="14"/>
      </w:numPr>
      <w:spacing w:after="0"/>
    </w:pPr>
  </w:style>
  <w:style w:type="paragraph" w:styleId="Listaconvietas5">
    <w:name w:val="List Bullet 5"/>
    <w:basedOn w:val="Normal"/>
    <w:uiPriority w:val="36"/>
    <w:unhideWhenUsed/>
    <w:qFormat/>
    <w:rsid w:val="00957AFA"/>
    <w:pPr>
      <w:numPr>
        <w:numId w:val="15"/>
      </w:numPr>
      <w:spacing w:after="0"/>
    </w:pPr>
  </w:style>
  <w:style w:type="paragraph" w:styleId="Sinespaciado">
    <w:name w:val="No Spacing"/>
    <w:basedOn w:val="Normal"/>
    <w:uiPriority w:val="1"/>
    <w:qFormat/>
    <w:rsid w:val="00957AFA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957AFA"/>
    <w:rPr>
      <w:color w:val="808080"/>
    </w:rPr>
  </w:style>
  <w:style w:type="paragraph" w:styleId="Cita">
    <w:name w:val="Quote"/>
    <w:basedOn w:val="Normal"/>
    <w:link w:val="CitaCar"/>
    <w:uiPriority w:val="29"/>
    <w:qFormat/>
    <w:rsid w:val="00957AFA"/>
    <w:rPr>
      <w:i/>
      <w:color w:val="7F7F7F" w:themeColor="background1" w:themeShade="7F"/>
      <w:sz w:val="24"/>
    </w:rPr>
  </w:style>
  <w:style w:type="character" w:customStyle="1" w:styleId="CitaCar">
    <w:name w:val="Cita Car"/>
    <w:basedOn w:val="Fuentedeprrafopredeter"/>
    <w:link w:val="Cita"/>
    <w:uiPriority w:val="29"/>
    <w:rsid w:val="00957AFA"/>
    <w:rPr>
      <w:rFonts w:cs="Times New Roman"/>
      <w:i/>
      <w:color w:val="7F7F7F" w:themeColor="background1" w:themeShade="7F"/>
      <w:sz w:val="24"/>
      <w:szCs w:val="20"/>
    </w:rPr>
  </w:style>
  <w:style w:type="character" w:styleId="Textoennegrita">
    <w:name w:val="Strong"/>
    <w:uiPriority w:val="22"/>
    <w:qFormat/>
    <w:rsid w:val="00957AFA"/>
    <w:rPr>
      <w:rFonts w:asciiTheme="minorHAnsi" w:hAnsiTheme="minorHAnsi"/>
      <w:b/>
      <w:color w:val="9B2D1F" w:themeColor="accent2"/>
    </w:rPr>
  </w:style>
  <w:style w:type="character" w:styleId="nfasissutil">
    <w:name w:val="Subtle Emphasis"/>
    <w:basedOn w:val="Fuentedeprrafopredeter"/>
    <w:uiPriority w:val="19"/>
    <w:qFormat/>
    <w:rsid w:val="00957AFA"/>
    <w:rPr>
      <w:rFonts w:asciiTheme="minorHAnsi" w:hAnsiTheme="minorHAnsi" w:cs="Times New Roman"/>
      <w:i/>
      <w:color w:val="737373" w:themeColor="text1" w:themeTint="8C"/>
      <w:spacing w:val="2"/>
      <w:w w:val="100"/>
      <w:kern w:val="0"/>
      <w:sz w:val="22"/>
      <w:szCs w:val="24"/>
    </w:rPr>
  </w:style>
  <w:style w:type="character" w:styleId="Referenciasutil">
    <w:name w:val="Subtle Reference"/>
    <w:basedOn w:val="Fuentedeprrafopredeter"/>
    <w:uiPriority w:val="31"/>
    <w:qFormat/>
    <w:rsid w:val="00957AFA"/>
    <w:rPr>
      <w:rFonts w:cs="Times New Roman"/>
      <w:color w:val="737373" w:themeColor="text1" w:themeTint="8C"/>
      <w:sz w:val="22"/>
      <w:szCs w:val="20"/>
      <w:u w:val="single"/>
    </w:rPr>
  </w:style>
  <w:style w:type="table" w:styleId="Tablaconcuadrcula">
    <w:name w:val="Table Grid"/>
    <w:basedOn w:val="Tablanormal"/>
    <w:uiPriority w:val="1"/>
    <w:rsid w:val="00957AFA"/>
    <w:pPr>
      <w:spacing w:after="0" w:line="240" w:lineRule="auto"/>
    </w:pPr>
    <w:rPr>
      <w:rFonts w:cs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DC1">
    <w:name w:val="toc 1"/>
    <w:basedOn w:val="Normal"/>
    <w:next w:val="Normal"/>
    <w:autoRedefine/>
    <w:uiPriority w:val="99"/>
    <w:unhideWhenUsed/>
    <w:qFormat/>
    <w:rsid w:val="00957AFA"/>
    <w:pPr>
      <w:tabs>
        <w:tab w:val="right" w:leader="dot" w:pos="8630"/>
      </w:tabs>
      <w:spacing w:after="40" w:line="240" w:lineRule="auto"/>
    </w:pPr>
    <w:rPr>
      <w:smallCaps/>
      <w:noProof/>
      <w:color w:val="9B2D1F" w:themeColor="accent2"/>
    </w:rPr>
  </w:style>
  <w:style w:type="paragraph" w:styleId="TDC2">
    <w:name w:val="toc 2"/>
    <w:basedOn w:val="Normal"/>
    <w:next w:val="Normal"/>
    <w:autoRedefine/>
    <w:uiPriority w:val="99"/>
    <w:unhideWhenUsed/>
    <w:qFormat/>
    <w:rsid w:val="00957AFA"/>
    <w:pPr>
      <w:tabs>
        <w:tab w:val="right" w:leader="dot" w:pos="8630"/>
      </w:tabs>
      <w:spacing w:after="40" w:line="240" w:lineRule="auto"/>
      <w:ind w:left="216"/>
    </w:pPr>
    <w:rPr>
      <w:smallCaps/>
      <w:noProof/>
    </w:rPr>
  </w:style>
  <w:style w:type="paragraph" w:styleId="TDC3">
    <w:name w:val="toc 3"/>
    <w:basedOn w:val="Normal"/>
    <w:next w:val="Normal"/>
    <w:autoRedefine/>
    <w:uiPriority w:val="99"/>
    <w:semiHidden/>
    <w:unhideWhenUsed/>
    <w:qFormat/>
    <w:rsid w:val="00957AFA"/>
    <w:pPr>
      <w:tabs>
        <w:tab w:val="right" w:leader="dot" w:pos="8630"/>
      </w:tabs>
      <w:spacing w:after="40" w:line="240" w:lineRule="auto"/>
      <w:ind w:left="446"/>
    </w:pPr>
    <w:rPr>
      <w:smallCaps/>
      <w:noProof/>
    </w:rPr>
  </w:style>
  <w:style w:type="paragraph" w:styleId="TDC4">
    <w:name w:val="toc 4"/>
    <w:basedOn w:val="Normal"/>
    <w:next w:val="Normal"/>
    <w:autoRedefine/>
    <w:uiPriority w:val="99"/>
    <w:semiHidden/>
    <w:unhideWhenUsed/>
    <w:qFormat/>
    <w:rsid w:val="00957AFA"/>
    <w:pPr>
      <w:tabs>
        <w:tab w:val="right" w:leader="dot" w:pos="8630"/>
      </w:tabs>
      <w:spacing w:after="40" w:line="240" w:lineRule="auto"/>
      <w:ind w:left="662"/>
    </w:pPr>
    <w:rPr>
      <w:smallCaps/>
      <w:noProof/>
    </w:rPr>
  </w:style>
  <w:style w:type="paragraph" w:styleId="TDC5">
    <w:name w:val="toc 5"/>
    <w:basedOn w:val="Normal"/>
    <w:next w:val="Normal"/>
    <w:autoRedefine/>
    <w:uiPriority w:val="99"/>
    <w:semiHidden/>
    <w:unhideWhenUsed/>
    <w:qFormat/>
    <w:rsid w:val="00957AFA"/>
    <w:pPr>
      <w:tabs>
        <w:tab w:val="right" w:leader="dot" w:pos="8630"/>
      </w:tabs>
      <w:spacing w:after="40" w:line="240" w:lineRule="auto"/>
      <w:ind w:left="878"/>
    </w:pPr>
    <w:rPr>
      <w:smallCaps/>
      <w:noProof/>
    </w:rPr>
  </w:style>
  <w:style w:type="paragraph" w:styleId="TDC6">
    <w:name w:val="toc 6"/>
    <w:basedOn w:val="Normal"/>
    <w:next w:val="Normal"/>
    <w:autoRedefine/>
    <w:uiPriority w:val="99"/>
    <w:semiHidden/>
    <w:unhideWhenUsed/>
    <w:qFormat/>
    <w:rsid w:val="00957AFA"/>
    <w:pPr>
      <w:tabs>
        <w:tab w:val="right" w:leader="dot" w:pos="8630"/>
      </w:tabs>
      <w:spacing w:after="40" w:line="240" w:lineRule="auto"/>
      <w:ind w:left="1094"/>
    </w:pPr>
    <w:rPr>
      <w:smallCaps/>
      <w:noProof/>
    </w:rPr>
  </w:style>
  <w:style w:type="paragraph" w:styleId="TDC7">
    <w:name w:val="toc 7"/>
    <w:basedOn w:val="Normal"/>
    <w:next w:val="Normal"/>
    <w:autoRedefine/>
    <w:uiPriority w:val="99"/>
    <w:semiHidden/>
    <w:unhideWhenUsed/>
    <w:qFormat/>
    <w:rsid w:val="00957AFA"/>
    <w:pPr>
      <w:tabs>
        <w:tab w:val="right" w:leader="dot" w:pos="8630"/>
      </w:tabs>
      <w:spacing w:after="40" w:line="240" w:lineRule="auto"/>
      <w:ind w:left="1325"/>
    </w:pPr>
    <w:rPr>
      <w:smallCaps/>
      <w:noProof/>
    </w:rPr>
  </w:style>
  <w:style w:type="paragraph" w:styleId="TDC8">
    <w:name w:val="toc 8"/>
    <w:basedOn w:val="Normal"/>
    <w:next w:val="Normal"/>
    <w:autoRedefine/>
    <w:uiPriority w:val="99"/>
    <w:semiHidden/>
    <w:unhideWhenUsed/>
    <w:qFormat/>
    <w:rsid w:val="00957AFA"/>
    <w:pPr>
      <w:tabs>
        <w:tab w:val="right" w:leader="dot" w:pos="8630"/>
      </w:tabs>
      <w:spacing w:after="40" w:line="240" w:lineRule="auto"/>
      <w:ind w:left="1540"/>
    </w:pPr>
    <w:rPr>
      <w:smallCaps/>
      <w:noProof/>
    </w:rPr>
  </w:style>
  <w:style w:type="paragraph" w:styleId="TDC9">
    <w:name w:val="toc 9"/>
    <w:basedOn w:val="Normal"/>
    <w:next w:val="Normal"/>
    <w:autoRedefine/>
    <w:uiPriority w:val="99"/>
    <w:semiHidden/>
    <w:unhideWhenUsed/>
    <w:qFormat/>
    <w:rsid w:val="00957AFA"/>
    <w:pPr>
      <w:tabs>
        <w:tab w:val="right" w:leader="dot" w:pos="8630"/>
      </w:tabs>
      <w:spacing w:after="40" w:line="240" w:lineRule="auto"/>
      <w:ind w:left="1760"/>
    </w:pPr>
    <w:rPr>
      <w:smallCaps/>
      <w:noProof/>
    </w:rPr>
  </w:style>
  <w:style w:type="character" w:styleId="Hipervnculo">
    <w:name w:val="Hyperlink"/>
    <w:basedOn w:val="Fuentedeprrafopredeter"/>
    <w:uiPriority w:val="99"/>
    <w:semiHidden/>
    <w:unhideWhenUsed/>
    <w:rsid w:val="00957AFA"/>
    <w:rPr>
      <w:color w:val="CC9900" w:themeColor="hyperlink"/>
      <w:u w:val="single"/>
    </w:rPr>
  </w:style>
  <w:style w:type="paragraph" w:customStyle="1" w:styleId="content">
    <w:name w:val="content"/>
    <w:basedOn w:val="Normal"/>
    <w:rsid w:val="00112139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84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15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31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551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843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8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1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51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27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3\EquityRepor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52D86AC133147C8A580F90E3FE64C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665404-8040-4640-9A63-3D88BA7B2E73}"/>
      </w:docPartPr>
      <w:docPartBody>
        <w:p w:rsidR="006A0034" w:rsidRDefault="00652AAF">
          <w:pPr>
            <w:pStyle w:val="852D86AC133147C8A580F90E3FE64CEA"/>
          </w:pPr>
          <w:r>
            <w:t>[Type the document title]</w:t>
          </w:r>
        </w:p>
      </w:docPartBody>
    </w:docPart>
    <w:docPart>
      <w:docPartPr>
        <w:name w:val="170C86DCF9D9412EA0181CE54E8235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DBA485-2CB2-4076-B2C4-71AAF89F6312}"/>
      </w:docPartPr>
      <w:docPartBody>
        <w:p w:rsidR="006A0034" w:rsidRDefault="00652AAF">
          <w:pPr>
            <w:pStyle w:val="170C86DCF9D9412EA0181CE54E8235F0"/>
          </w:pPr>
          <w:r>
            <w:t>[Type the document subtitle]</w:t>
          </w:r>
        </w:p>
      </w:docPartBody>
    </w:docPart>
    <w:docPart>
      <w:docPartPr>
        <w:name w:val="6A4B04A38820478283DA742AA18BF7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778DB3-864A-4039-B50D-7B7989B24CD5}"/>
      </w:docPartPr>
      <w:docPartBody>
        <w:p w:rsidR="006A0034" w:rsidRDefault="00652AAF">
          <w:pPr>
            <w:pStyle w:val="6A4B04A38820478283DA742AA18BF759"/>
          </w:pPr>
          <w:r>
            <w:rPr>
              <w:rFonts w:asciiTheme="majorHAnsi" w:hAnsiTheme="majorHAnsi"/>
              <w:color w:val="7F7F7F" w:themeColor="text1" w:themeTint="80"/>
              <w:sz w:val="20"/>
            </w:rPr>
            <w:t>[Type the document title]</w:t>
          </w:r>
        </w:p>
      </w:docPartBody>
    </w:docPart>
    <w:docPart>
      <w:docPartPr>
        <w:name w:val="AB1625D810CB44479C9590B7B5D297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BE451F-8ED5-4A80-A790-D1DCA8131419}"/>
      </w:docPartPr>
      <w:docPartBody>
        <w:p w:rsidR="006A0034" w:rsidRDefault="00652AAF">
          <w:pPr>
            <w:pStyle w:val="AB1625D810CB44479C9590B7B5D29713"/>
          </w:pPr>
          <w:r>
            <w:rPr>
              <w:rFonts w:asciiTheme="majorHAnsi" w:hAnsiTheme="majorHAnsi"/>
              <w:color w:val="7F7F7F" w:themeColor="text1" w:themeTint="80"/>
              <w:sz w:val="20"/>
            </w:rPr>
            <w:t>[Pick the date]</w:t>
          </w:r>
        </w:p>
      </w:docPartBody>
    </w:docPart>
    <w:docPart>
      <w:docPartPr>
        <w:name w:val="7B92D56ADA474BF78E83B2ED27537E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9E9F39-5BB0-44BC-8DF0-2049FF5049E8}"/>
      </w:docPartPr>
      <w:docPartBody>
        <w:p w:rsidR="006A0034" w:rsidRDefault="00652AAF">
          <w:pPr>
            <w:pStyle w:val="7B92D56ADA474BF78E83B2ED27537EE6"/>
          </w:pPr>
          <w:r>
            <w:rPr>
              <w:rFonts w:asciiTheme="majorHAnsi" w:hAnsiTheme="majorHAnsi"/>
              <w:color w:val="7F7F7F" w:themeColor="text1" w:themeTint="80"/>
              <w:sz w:val="20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erpetua">
    <w:altName w:val="Georgia"/>
    <w:charset w:val="00"/>
    <w:family w:val="roman"/>
    <w:pitch w:val="variable"/>
    <w:sig w:usb0="00000003" w:usb1="00000000" w:usb2="00000000" w:usb3="00000000" w:csb0="00000001" w:csb1="00000000"/>
  </w:font>
  <w:font w:name="Franklin Gothic Book">
    <w:altName w:val="Corbel"/>
    <w:charset w:val="00"/>
    <w:family w:val="swiss"/>
    <w:pitch w:val="variable"/>
    <w:sig w:usb0="00000001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652AAF"/>
    <w:rsid w:val="00652AAF"/>
    <w:rsid w:val="006A00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0034"/>
  </w:style>
  <w:style w:type="paragraph" w:styleId="Ttulo1">
    <w:name w:val="heading 1"/>
    <w:basedOn w:val="Normal"/>
    <w:next w:val="Normal"/>
    <w:link w:val="Ttulo1Car"/>
    <w:uiPriority w:val="9"/>
    <w:qFormat/>
    <w:rsid w:val="006A0034"/>
    <w:pPr>
      <w:spacing w:before="300" w:after="40" w:line="240" w:lineRule="auto"/>
      <w:outlineLvl w:val="0"/>
    </w:pPr>
    <w:rPr>
      <w:rFonts w:asciiTheme="majorHAnsi" w:eastAsiaTheme="minorHAnsi" w:hAnsiTheme="majorHAnsi" w:cs="Times New Roman"/>
      <w:b/>
      <w:color w:val="365F91" w:themeColor="accent1" w:themeShade="BF"/>
      <w:spacing w:val="20"/>
      <w:sz w:val="28"/>
      <w:szCs w:val="32"/>
      <w:lang w:val="en-US" w:eastAsia="ja-JP"/>
    </w:rPr>
  </w:style>
  <w:style w:type="paragraph" w:styleId="Ttulo2">
    <w:name w:val="heading 2"/>
    <w:basedOn w:val="Normal"/>
    <w:next w:val="Normal"/>
    <w:link w:val="Ttulo2Car"/>
    <w:uiPriority w:val="9"/>
    <w:qFormat/>
    <w:rsid w:val="006A0034"/>
    <w:pPr>
      <w:spacing w:before="240" w:after="40" w:line="240" w:lineRule="auto"/>
      <w:outlineLvl w:val="1"/>
    </w:pPr>
    <w:rPr>
      <w:rFonts w:asciiTheme="majorHAnsi" w:eastAsiaTheme="minorHAnsi" w:hAnsiTheme="majorHAnsi" w:cs="Times New Roman"/>
      <w:b/>
      <w:color w:val="365F91" w:themeColor="accent1" w:themeShade="BF"/>
      <w:spacing w:val="20"/>
      <w:sz w:val="24"/>
      <w:szCs w:val="28"/>
      <w:lang w:val="en-US" w:eastAsia="en-US"/>
    </w:rPr>
  </w:style>
  <w:style w:type="paragraph" w:styleId="Ttulo3">
    <w:name w:val="heading 3"/>
    <w:basedOn w:val="Normal"/>
    <w:next w:val="Normal"/>
    <w:link w:val="Ttulo3Car"/>
    <w:uiPriority w:val="9"/>
    <w:qFormat/>
    <w:rsid w:val="006A0034"/>
    <w:pPr>
      <w:spacing w:before="200" w:after="40" w:line="240" w:lineRule="auto"/>
      <w:outlineLvl w:val="2"/>
    </w:pPr>
    <w:rPr>
      <w:rFonts w:asciiTheme="majorHAnsi" w:eastAsiaTheme="minorHAnsi" w:hAnsiTheme="majorHAnsi" w:cs="Times New Roman"/>
      <w:b/>
      <w:color w:val="4F81BD" w:themeColor="accent1"/>
      <w:spacing w:val="20"/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852D86AC133147C8A580F90E3FE64CEA">
    <w:name w:val="852D86AC133147C8A580F90E3FE64CEA"/>
    <w:rsid w:val="006A0034"/>
  </w:style>
  <w:style w:type="paragraph" w:customStyle="1" w:styleId="170C86DCF9D9412EA0181CE54E8235F0">
    <w:name w:val="170C86DCF9D9412EA0181CE54E8235F0"/>
    <w:rsid w:val="006A0034"/>
  </w:style>
  <w:style w:type="character" w:customStyle="1" w:styleId="Ttulo1Car">
    <w:name w:val="Título 1 Car"/>
    <w:basedOn w:val="Fuentedeprrafopredeter"/>
    <w:link w:val="Ttulo1"/>
    <w:uiPriority w:val="9"/>
    <w:rsid w:val="006A0034"/>
    <w:rPr>
      <w:rFonts w:asciiTheme="majorHAnsi" w:eastAsiaTheme="minorHAnsi" w:hAnsiTheme="majorHAnsi" w:cs="Times New Roman"/>
      <w:b/>
      <w:color w:val="365F91" w:themeColor="accent1" w:themeShade="BF"/>
      <w:spacing w:val="20"/>
      <w:sz w:val="28"/>
      <w:szCs w:val="32"/>
      <w:lang w:val="en-US" w:eastAsia="ja-JP"/>
    </w:rPr>
  </w:style>
  <w:style w:type="character" w:customStyle="1" w:styleId="Ttulo2Car">
    <w:name w:val="Título 2 Car"/>
    <w:basedOn w:val="Fuentedeprrafopredeter"/>
    <w:link w:val="Ttulo2"/>
    <w:uiPriority w:val="9"/>
    <w:rsid w:val="006A0034"/>
    <w:rPr>
      <w:rFonts w:asciiTheme="majorHAnsi" w:eastAsiaTheme="minorHAnsi" w:hAnsiTheme="majorHAnsi" w:cs="Times New Roman"/>
      <w:b/>
      <w:color w:val="365F91" w:themeColor="accent1" w:themeShade="BF"/>
      <w:spacing w:val="20"/>
      <w:sz w:val="24"/>
      <w:szCs w:val="28"/>
      <w:lang w:val="en-US" w:eastAsia="en-US"/>
    </w:rPr>
  </w:style>
  <w:style w:type="character" w:customStyle="1" w:styleId="Ttulo3Car">
    <w:name w:val="Título 3 Car"/>
    <w:basedOn w:val="Fuentedeprrafopredeter"/>
    <w:link w:val="Ttulo3"/>
    <w:uiPriority w:val="9"/>
    <w:rsid w:val="006A0034"/>
    <w:rPr>
      <w:rFonts w:asciiTheme="majorHAnsi" w:eastAsiaTheme="minorHAnsi" w:hAnsiTheme="majorHAnsi" w:cs="Times New Roman"/>
      <w:b/>
      <w:color w:val="4F81BD" w:themeColor="accent1"/>
      <w:spacing w:val="20"/>
      <w:sz w:val="24"/>
      <w:szCs w:val="24"/>
      <w:lang w:val="en-US" w:eastAsia="en-US"/>
    </w:rPr>
  </w:style>
  <w:style w:type="character" w:styleId="Textodelmarcadordeposicin">
    <w:name w:val="Placeholder Text"/>
    <w:basedOn w:val="Fuentedeprrafopredeter"/>
    <w:uiPriority w:val="99"/>
    <w:semiHidden/>
    <w:rsid w:val="006A0034"/>
    <w:rPr>
      <w:color w:val="808080"/>
    </w:rPr>
  </w:style>
  <w:style w:type="paragraph" w:customStyle="1" w:styleId="CD46859F49FA48FABD2C1D88C8A79757">
    <w:name w:val="CD46859F49FA48FABD2C1D88C8A79757"/>
    <w:rsid w:val="006A0034"/>
  </w:style>
  <w:style w:type="paragraph" w:customStyle="1" w:styleId="6CA3DCBC376040C3B5BB7A17530EC73E">
    <w:name w:val="6CA3DCBC376040C3B5BB7A17530EC73E"/>
    <w:rsid w:val="006A0034"/>
  </w:style>
  <w:style w:type="paragraph" w:customStyle="1" w:styleId="7A63E84980C047F88E363E461EECEB63">
    <w:name w:val="7A63E84980C047F88E363E461EECEB63"/>
    <w:rsid w:val="006A0034"/>
  </w:style>
  <w:style w:type="paragraph" w:customStyle="1" w:styleId="9D4FB2B12A6B44CDA563FFC2C2A70156">
    <w:name w:val="9D4FB2B12A6B44CDA563FFC2C2A70156"/>
    <w:rsid w:val="006A0034"/>
  </w:style>
  <w:style w:type="paragraph" w:customStyle="1" w:styleId="CF93D3C6ECC949B3A61F7E6F89DE9978">
    <w:name w:val="CF93D3C6ECC949B3A61F7E6F89DE9978"/>
    <w:rsid w:val="006A0034"/>
  </w:style>
  <w:style w:type="paragraph" w:customStyle="1" w:styleId="B172D1488D0F40169521A1911CA83C0A">
    <w:name w:val="B172D1488D0F40169521A1911CA83C0A"/>
    <w:rsid w:val="006A0034"/>
  </w:style>
  <w:style w:type="paragraph" w:customStyle="1" w:styleId="6A4B04A38820478283DA742AA18BF759">
    <w:name w:val="6A4B04A38820478283DA742AA18BF759"/>
    <w:rsid w:val="006A0034"/>
  </w:style>
  <w:style w:type="paragraph" w:customStyle="1" w:styleId="AB1625D810CB44479C9590B7B5D29713">
    <w:name w:val="AB1625D810CB44479C9590B7B5D29713"/>
    <w:rsid w:val="006A0034"/>
  </w:style>
  <w:style w:type="paragraph" w:customStyle="1" w:styleId="7B92D56ADA474BF78E83B2ED27537EE6">
    <w:name w:val="7B92D56ADA474BF78E83B2ED27537EE6"/>
    <w:rsid w:val="006A0034"/>
  </w:style>
  <w:style w:type="paragraph" w:customStyle="1" w:styleId="D8FF060A851249D09A1406DC5BD743FF">
    <w:name w:val="D8FF060A851249D09A1406DC5BD743FF"/>
    <w:rsid w:val="006A003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Equity">
  <a:themeElements>
    <a:clrScheme name="Equity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Equity">
      <a:majorFont>
        <a:latin typeface="Franklin Gothic Book"/>
        <a:ea typeface=""/>
        <a:cs typeface=""/>
        <a:font script="Grek" typeface="Calibri"/>
        <a:font script="Cyrl" typeface="Calibri"/>
        <a:font script="Jpan" typeface="HGｺﾞｼｯｸM"/>
        <a:font script="Hang" typeface="바탕"/>
        <a:font script="Hans" typeface="幼圆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Perpetua"/>
        <a:ea typeface=""/>
        <a:cs typeface=""/>
        <a:font script="Grek" typeface="Cambria"/>
        <a:font script="Cyrl" typeface="Cambria"/>
        <a:font script="Jpan" typeface="HG創英ﾌﾟﾚｾﾞﾝｽEB"/>
        <a:font script="Hang" typeface="맑은 고딕"/>
        <a:font script="Hans" typeface="宋体"/>
        <a:font script="Hant" typeface="新細明體"/>
        <a:font script="Arab" typeface="Times New Roman"/>
        <a:font script="Hebr" typeface="Aharoni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0000"/>
                <a:satMod val="165000"/>
              </a:schemeClr>
            </a:gs>
            <a:gs pos="50000">
              <a:schemeClr val="phClr">
                <a:shade val="80000"/>
                <a:satMod val="155000"/>
              </a:schemeClr>
            </a:gs>
            <a:gs pos="100000">
              <a:schemeClr val="phClr">
                <a:tint val="95000"/>
                <a:satMod val="20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tint val="95000"/>
                <a:satMod val="200000"/>
              </a:schemeClr>
              <a:schemeClr val="phClr">
                <a:shade val="80000"/>
                <a:satMod val="100000"/>
              </a:schemeClr>
            </a:duotone>
          </a:blip>
          <a:tile tx="0" ty="0" sx="55000" sy="5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tns:customPropertyEditors xmlns:tns="http://schemas.microsoft.com/office/2006/customDocumentInformationPanel">
  <tns:showOnOpen/>
  <tns:defaultPropertyEditorNamespace/>
</tns:customPropertyEditors>
</file>

<file path=customXml/item3.xml><?xml version="1.0" encoding="utf-8"?>
<templateProperties xmlns="urn:microsoft.template.properties">
  <_Version/>
  <_LCID/>
</templateProperties>
</file>

<file path=customXml/itemProps1.xml><?xml version="1.0" encoding="utf-8"?>
<ds:datastoreItem xmlns:ds="http://schemas.openxmlformats.org/officeDocument/2006/customXml" ds:itemID="{65351160-79E0-435E-BE1F-1FE31548BEF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3B41FA1-A166-4203-827F-22BD32762337}">
  <ds:schemaRefs>
    <ds:schemaRef ds:uri="http://schemas.microsoft.com/office/2006/customDocumentInformationPanel"/>
  </ds:schemaRefs>
</ds:datastoreItem>
</file>

<file path=customXml/itemProps3.xml><?xml version="1.0" encoding="utf-8"?>
<ds:datastoreItem xmlns:ds="http://schemas.openxmlformats.org/officeDocument/2006/customXml" ds:itemID="{25229087-0CE3-49F2-8F52-E7138F37D32E}">
  <ds:schemaRefs>
    <ds:schemaRef ds:uri="urn:microsoft.template.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EquityReport</Template>
  <TotalTime>0</TotalTime>
  <Pages>1</Pages>
  <Words>284</Words>
  <Characters>1564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    Heading 2</vt:lpstr>
      <vt:lpstr>        Heading 3</vt:lpstr>
    </vt:vector>
  </TitlesOfParts>
  <Company/>
  <LinksUpToDate>false</LinksUpToDate>
  <CharactersWithSpaces>1845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CAMBIOS EN LAS ONDAS CEREBRALES CON EFT</dc:title>
  <dc:subject>www.tuvidaideal.com</dc:subject>
  <dc:creator>Isabel</dc:creator>
  <cp:lastModifiedBy>Isabel</cp:lastModifiedBy>
  <cp:revision>2</cp:revision>
  <dcterms:created xsi:type="dcterms:W3CDTF">2008-06-13T10:15:00Z</dcterms:created>
  <dcterms:modified xsi:type="dcterms:W3CDTF">2008-06-13T10:15:00Z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LCID">
    <vt:i4>1033</vt:i4>
  </property>
  <property fmtid="{D5CDD505-2E9C-101B-9397-08002B2CF9AE}" pid="3" name="_Version">
    <vt:lpwstr>0809</vt:lpwstr>
  </property>
</Properties>
</file>