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F9" w:rsidRPr="00712922" w:rsidRDefault="00712922" w:rsidP="00712922">
      <w:pPr>
        <w:spacing w:after="0"/>
        <w:rPr>
          <w:b/>
          <w:sz w:val="24"/>
          <w:szCs w:val="24"/>
        </w:rPr>
      </w:pPr>
      <w:r w:rsidRPr="00712922">
        <w:rPr>
          <w:b/>
          <w:sz w:val="24"/>
          <w:szCs w:val="24"/>
        </w:rPr>
        <w:t xml:space="preserve">PhD en Teología Mística </w:t>
      </w:r>
      <w:r w:rsidR="007A3CF0">
        <w:rPr>
          <w:b/>
          <w:sz w:val="24"/>
          <w:szCs w:val="24"/>
        </w:rPr>
        <w:t>Budista</w:t>
      </w: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spacing w:after="0"/>
        <w:rPr>
          <w:sz w:val="24"/>
          <w:szCs w:val="24"/>
        </w:rPr>
      </w:pPr>
      <w:r w:rsidRPr="00712922">
        <w:rPr>
          <w:sz w:val="24"/>
          <w:szCs w:val="24"/>
        </w:rPr>
        <w:t>PROGRAMA</w:t>
      </w: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spacing w:after="0"/>
        <w:rPr>
          <w:b/>
          <w:sz w:val="24"/>
          <w:szCs w:val="24"/>
          <w:u w:val="single"/>
        </w:rPr>
      </w:pPr>
      <w:r w:rsidRPr="00712922">
        <w:rPr>
          <w:b/>
          <w:sz w:val="24"/>
          <w:szCs w:val="24"/>
          <w:u w:val="single"/>
        </w:rPr>
        <w:t>Primer Año</w:t>
      </w: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 xml:space="preserve">1. </w:t>
      </w:r>
      <w:r w:rsidRPr="00712922">
        <w:rPr>
          <w:rFonts w:ascii="Garamond" w:hAnsi="Garamond"/>
        </w:rPr>
        <w:t>La enseñanza dialéctica-paradojal del Buddha Jesús</w:t>
      </w:r>
      <w:r w:rsidRPr="00712922">
        <w:rPr>
          <w:rFonts w:ascii="Garamond" w:hAnsi="Garamond"/>
        </w:rPr>
        <w:br/>
        <w:t>Jesús y el Camino Contemplativo Zen</w:t>
      </w:r>
      <w:r w:rsidRPr="00712922">
        <w:rPr>
          <w:rFonts w:ascii="Garamond" w:hAnsi="Garamond"/>
        </w:rPr>
        <w:br/>
        <w:t>Sabiduría paradojal</w:t>
      </w:r>
      <w:r w:rsidRPr="00712922">
        <w:rPr>
          <w:rFonts w:ascii="Garamond" w:hAnsi="Garamond"/>
        </w:rPr>
        <w:br/>
        <w:t>Profeta de la Humanidad</w:t>
      </w:r>
      <w:r w:rsidRPr="00712922">
        <w:rPr>
          <w:rFonts w:ascii="Garamond" w:hAnsi="Garamond"/>
        </w:rPr>
        <w:br/>
        <w:t>Reino de los Cielos en el aquí y ahora</w:t>
      </w:r>
      <w:r w:rsidRPr="00712922">
        <w:rPr>
          <w:rFonts w:ascii="Garamond" w:hAnsi="Garamond"/>
        </w:rPr>
        <w:br/>
        <w:t>Conversión a l</w:t>
      </w:r>
      <w:r w:rsidR="003B4010">
        <w:rPr>
          <w:rFonts w:ascii="Garamond" w:hAnsi="Garamond"/>
        </w:rPr>
        <w:t>o</w:t>
      </w:r>
      <w:r w:rsidRPr="00712922">
        <w:rPr>
          <w:rFonts w:ascii="Garamond" w:hAnsi="Garamond"/>
        </w:rPr>
        <w:t xml:space="preserve"> divino</w:t>
      </w:r>
      <w:r w:rsidRPr="00712922">
        <w:rPr>
          <w:rFonts w:ascii="Garamond" w:hAnsi="Garamond"/>
        </w:rPr>
        <w:br/>
        <w:t>Espiritualidad como norma de vida</w:t>
      </w:r>
      <w:r w:rsidRPr="00712922">
        <w:rPr>
          <w:rFonts w:ascii="Garamond" w:hAnsi="Garamond"/>
        </w:rPr>
        <w:br/>
        <w:t>La resurrección de la visión mística</w:t>
      </w:r>
      <w:r w:rsidRPr="00712922">
        <w:rPr>
          <w:rFonts w:ascii="Garamond" w:hAnsi="Garamond"/>
        </w:rPr>
        <w:br/>
      </w:r>
      <w:r w:rsidRPr="00712922">
        <w:rPr>
          <w:rFonts w:ascii="Garamond" w:hAnsi="Garamond"/>
        </w:rPr>
        <w:br/>
      </w:r>
      <w:r w:rsidRPr="00712922">
        <w:rPr>
          <w:rFonts w:ascii="Garamond" w:hAnsi="Garamond"/>
          <w:color w:val="000000"/>
        </w:rPr>
        <w:t>2. Existencia Mística del Maestro Jesús</w:t>
      </w:r>
      <w:r w:rsidRPr="00712922">
        <w:rPr>
          <w:rFonts w:ascii="Garamond" w:hAnsi="Garamond"/>
          <w:color w:val="000000"/>
        </w:rPr>
        <w:br/>
        <w:t>Misterioso origen de los Esenios</w:t>
      </w:r>
      <w:r w:rsidRPr="00712922">
        <w:rPr>
          <w:rFonts w:ascii="Garamond" w:hAnsi="Garamond"/>
          <w:color w:val="000000"/>
        </w:rPr>
        <w:br/>
        <w:t>La familia de Jesús</w:t>
      </w:r>
      <w:r w:rsidRPr="00712922">
        <w:rPr>
          <w:rFonts w:ascii="Garamond" w:hAnsi="Garamond"/>
          <w:color w:val="000000"/>
        </w:rPr>
        <w:br/>
        <w:t>Nacimiento místico</w:t>
      </w:r>
      <w:r w:rsidRPr="00712922">
        <w:rPr>
          <w:rFonts w:ascii="Garamond" w:hAnsi="Garamond"/>
          <w:color w:val="000000"/>
        </w:rPr>
        <w:br/>
        <w:t>Infancia e Iniciación</w:t>
      </w:r>
      <w:r w:rsidRPr="00712922">
        <w:rPr>
          <w:rFonts w:ascii="Garamond" w:hAnsi="Garamond"/>
          <w:color w:val="000000"/>
        </w:rPr>
        <w:br/>
        <w:t>Maestro y Cristo</w:t>
      </w:r>
      <w:r w:rsidRPr="00712922">
        <w:rPr>
          <w:rFonts w:ascii="Garamond" w:hAnsi="Garamond"/>
          <w:color w:val="000000"/>
        </w:rPr>
        <w:br/>
        <w:t>La Misión del salvar al mundo</w:t>
      </w:r>
      <w:r w:rsidRPr="00712922">
        <w:rPr>
          <w:rFonts w:ascii="Garamond" w:hAnsi="Garamond"/>
          <w:color w:val="000000"/>
        </w:rPr>
        <w:br/>
        <w:t>Verdaderas enseñanzas y milagros</w:t>
      </w:r>
      <w:r w:rsidRPr="00712922">
        <w:rPr>
          <w:rFonts w:ascii="Garamond" w:hAnsi="Garamond"/>
          <w:color w:val="000000"/>
        </w:rPr>
        <w:br/>
        <w:t>Secretos de la crucifixión y resurrección</w:t>
      </w:r>
      <w:r w:rsidRPr="00712922">
        <w:rPr>
          <w:rFonts w:ascii="Garamond" w:hAnsi="Garamond"/>
          <w:color w:val="000000"/>
        </w:rPr>
        <w:br/>
        <w:t>Vida oculta de Jesús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</w:rPr>
        <w:br/>
      </w:r>
      <w:r w:rsidRPr="00712922">
        <w:rPr>
          <w:rFonts w:ascii="Garamond" w:hAnsi="Garamond"/>
          <w:color w:val="000000"/>
        </w:rPr>
        <w:t>3. Misticismo Oriental y Occidental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Místicos cristianos y maestros zen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Pensamiento Chino y el Tao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El Amor Espiritual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El Cristianismo en China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proofErr w:type="spellStart"/>
      <w:r w:rsidRPr="00712922">
        <w:rPr>
          <w:rFonts w:ascii="Garamond" w:hAnsi="Garamond"/>
          <w:color w:val="000000"/>
        </w:rPr>
        <w:t>Perenigrajes</w:t>
      </w:r>
      <w:proofErr w:type="spellEnd"/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Virginidad, Humanismo y monaquismo protestante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El Autoconocimiento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Contemplación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Diálogo Ecuménico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La paradoja del Zen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Desesperación y Propósito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Budismo en el mundo contemporáneo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</w:rPr>
        <w:br/>
      </w:r>
      <w:r w:rsidRPr="00712922">
        <w:rPr>
          <w:rFonts w:ascii="Garamond" w:hAnsi="Garamond"/>
          <w:color w:val="000000"/>
        </w:rPr>
        <w:t>4. Evangelios Apócrifos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</w:rPr>
        <w:lastRenderedPageBreak/>
        <w:br/>
      </w:r>
      <w:r w:rsidRPr="00712922">
        <w:rPr>
          <w:rFonts w:ascii="Garamond" w:hAnsi="Garamond"/>
        </w:rPr>
        <w:br/>
      </w:r>
      <w:r w:rsidRPr="00712922">
        <w:rPr>
          <w:rFonts w:ascii="Garamond" w:hAnsi="Garamond"/>
          <w:color w:val="000000"/>
        </w:rPr>
        <w:t xml:space="preserve">5. Maestros </w:t>
      </w:r>
      <w:proofErr w:type="spellStart"/>
      <w:r w:rsidRPr="00712922">
        <w:rPr>
          <w:rFonts w:ascii="Garamond" w:hAnsi="Garamond"/>
          <w:color w:val="000000"/>
        </w:rPr>
        <w:t>Misticos</w:t>
      </w:r>
      <w:proofErr w:type="spellEnd"/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 xml:space="preserve">Gautama, Hui Neng y Yeshe </w:t>
      </w:r>
      <w:proofErr w:type="spellStart"/>
      <w:r w:rsidRPr="00712922">
        <w:rPr>
          <w:rFonts w:ascii="Garamond" w:hAnsi="Garamond"/>
          <w:color w:val="000000"/>
        </w:rPr>
        <w:t>Tsogyal</w:t>
      </w:r>
      <w:proofErr w:type="spellEnd"/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 xml:space="preserve">Rumí, </w:t>
      </w:r>
      <w:proofErr w:type="spellStart"/>
      <w:r w:rsidRPr="00712922">
        <w:rPr>
          <w:rFonts w:ascii="Garamond" w:hAnsi="Garamond"/>
          <w:color w:val="000000"/>
        </w:rPr>
        <w:t>Abulafia</w:t>
      </w:r>
      <w:proofErr w:type="spellEnd"/>
      <w:r w:rsidRPr="00712922">
        <w:rPr>
          <w:rFonts w:ascii="Garamond" w:hAnsi="Garamond"/>
          <w:color w:val="000000"/>
        </w:rPr>
        <w:t xml:space="preserve"> y Juan de la Cruz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Hakuin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Ramakrishna y Maharshi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proofErr w:type="spellStart"/>
      <w:r w:rsidRPr="00712922">
        <w:rPr>
          <w:rFonts w:ascii="Garamond" w:hAnsi="Garamond"/>
          <w:color w:val="000000"/>
        </w:rPr>
        <w:t>Yogananda</w:t>
      </w:r>
      <w:proofErr w:type="spellEnd"/>
      <w:r w:rsidRPr="00712922">
        <w:rPr>
          <w:rFonts w:ascii="Garamond" w:hAnsi="Garamond"/>
          <w:color w:val="000000"/>
        </w:rPr>
        <w:t xml:space="preserve"> y Baba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Krishnamurti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Sabios contemporáneos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</w:rPr>
        <w:br/>
      </w:r>
      <w:r w:rsidRPr="00712922">
        <w:rPr>
          <w:rFonts w:ascii="Garamond" w:hAnsi="Garamond"/>
          <w:color w:val="000000"/>
        </w:rPr>
        <w:t>6. La Utopía Revolucionaria de Jesús</w:t>
      </w:r>
      <w:r w:rsidRPr="00712922">
        <w:rPr>
          <w:rFonts w:ascii="Garamond" w:hAnsi="Garamond"/>
          <w:color w:val="000000"/>
        </w:rPr>
        <w:br/>
        <w:t>Proceso de espiritualización humana</w:t>
      </w:r>
      <w:r w:rsidRPr="00712922">
        <w:rPr>
          <w:rFonts w:ascii="Garamond" w:hAnsi="Garamond"/>
          <w:color w:val="000000"/>
        </w:rPr>
        <w:br/>
        <w:t>Jesús histórico versus Jesús de la religión</w:t>
      </w:r>
      <w:r w:rsidRPr="00712922">
        <w:rPr>
          <w:rFonts w:ascii="Garamond" w:hAnsi="Garamond"/>
          <w:color w:val="000000"/>
        </w:rPr>
        <w:br/>
        <w:t>Jesús: profeta y sacerdote</w:t>
      </w:r>
      <w:r w:rsidRPr="00712922">
        <w:rPr>
          <w:rFonts w:ascii="Garamond" w:hAnsi="Garamond"/>
          <w:color w:val="000000"/>
        </w:rPr>
        <w:br/>
        <w:t>Práctica y conocimiento meditativo</w:t>
      </w:r>
      <w:r w:rsidRPr="00712922">
        <w:rPr>
          <w:rFonts w:ascii="Garamond" w:hAnsi="Garamond"/>
          <w:color w:val="000000"/>
        </w:rPr>
        <w:br/>
        <w:t>El Socialismo de Jesús</w:t>
      </w:r>
      <w:r w:rsidRPr="00712922">
        <w:rPr>
          <w:rFonts w:ascii="Garamond" w:hAnsi="Garamond"/>
          <w:color w:val="000000"/>
        </w:rPr>
        <w:br/>
        <w:t>Práctica y teoría del modo de producción comunitario</w:t>
      </w:r>
      <w:r w:rsidRPr="00712922">
        <w:rPr>
          <w:rFonts w:ascii="Garamond" w:hAnsi="Garamond"/>
          <w:color w:val="000000"/>
        </w:rPr>
        <w:br/>
        <w:t>Idealismo milenario</w:t>
      </w:r>
      <w:r w:rsidRPr="00712922">
        <w:rPr>
          <w:rFonts w:ascii="Garamond" w:hAnsi="Garamond"/>
          <w:color w:val="000000"/>
        </w:rPr>
        <w:br/>
        <w:t>Significatividad libertaria de la práctica de Jesús</w:t>
      </w:r>
      <w:r w:rsidRPr="00712922">
        <w:rPr>
          <w:rFonts w:ascii="Garamond" w:hAnsi="Garamond"/>
          <w:color w:val="000000"/>
        </w:rPr>
        <w:br/>
        <w:t>Espiritualidad clandestina</w:t>
      </w:r>
      <w:r w:rsidRPr="00712922">
        <w:rPr>
          <w:rFonts w:ascii="Garamond" w:hAnsi="Garamond"/>
          <w:color w:val="000000"/>
        </w:rPr>
        <w:br/>
        <w:t>La presencia y el Proyecto del Reino de los Cielos</w:t>
      </w:r>
      <w:r w:rsidRPr="00712922">
        <w:rPr>
          <w:rFonts w:ascii="Garamond" w:hAnsi="Garamond"/>
          <w:color w:val="000000"/>
        </w:rPr>
        <w:br/>
        <w:t>Una nueva economía comunista</w:t>
      </w:r>
      <w:r w:rsidRPr="00712922">
        <w:rPr>
          <w:rFonts w:ascii="Garamond" w:hAnsi="Garamond"/>
          <w:color w:val="000000"/>
        </w:rPr>
        <w:br/>
        <w:t>Jesús y la política revolucionaria</w:t>
      </w:r>
      <w:r w:rsidRPr="00712922">
        <w:rPr>
          <w:rFonts w:ascii="Garamond" w:hAnsi="Garamond"/>
          <w:color w:val="000000"/>
        </w:rPr>
        <w:br/>
        <w:t>Reino de los Cielos y la resurrección de la humanidad</w:t>
      </w:r>
      <w:r w:rsidRPr="00712922">
        <w:rPr>
          <w:rFonts w:ascii="Garamond" w:hAnsi="Garamond"/>
          <w:color w:val="000000"/>
        </w:rPr>
        <w:br/>
        <w:t>Más allá del Apocalipsis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>7. El movimiento libertario de Jesús</w:t>
      </w:r>
      <w:r w:rsidRPr="00712922">
        <w:rPr>
          <w:rFonts w:ascii="Garamond" w:hAnsi="Garamond"/>
          <w:color w:val="000000"/>
        </w:rPr>
        <w:br/>
        <w:t>Jesús y el anti-imperialismo</w:t>
      </w:r>
      <w:r w:rsidRPr="00712922">
        <w:rPr>
          <w:rFonts w:ascii="Garamond" w:hAnsi="Garamond"/>
          <w:color w:val="000000"/>
        </w:rPr>
        <w:br/>
        <w:t>El anuncio del evangelio social</w:t>
      </w:r>
      <w:r w:rsidRPr="00712922">
        <w:rPr>
          <w:rFonts w:ascii="Garamond" w:hAnsi="Garamond"/>
          <w:color w:val="000000"/>
        </w:rPr>
        <w:br/>
        <w:t>El Reino de los Cielos por llegar</w:t>
      </w:r>
      <w:r w:rsidRPr="00712922">
        <w:rPr>
          <w:rFonts w:ascii="Garamond" w:hAnsi="Garamond"/>
          <w:color w:val="000000"/>
        </w:rPr>
        <w:br/>
        <w:t>La práctica revolucionaria de Jesús</w:t>
      </w:r>
      <w:r w:rsidRPr="00712922">
        <w:rPr>
          <w:rFonts w:ascii="Garamond" w:hAnsi="Garamond"/>
          <w:color w:val="000000"/>
        </w:rPr>
        <w:br/>
        <w:t>Enemigos y amigos del Proyecto</w:t>
      </w:r>
      <w:r w:rsidRPr="00712922">
        <w:rPr>
          <w:rFonts w:ascii="Garamond" w:hAnsi="Garamond"/>
          <w:color w:val="000000"/>
        </w:rPr>
        <w:br/>
        <w:t>Conflictividad social y la fundación de una nueva confederación</w:t>
      </w:r>
      <w:r w:rsidRPr="00712922">
        <w:rPr>
          <w:rFonts w:ascii="Garamond" w:hAnsi="Garamond"/>
          <w:color w:val="000000"/>
        </w:rPr>
        <w:br/>
        <w:t>La lucha contrahegemónica de Jesús</w:t>
      </w:r>
      <w:r w:rsidRPr="00712922">
        <w:rPr>
          <w:rFonts w:ascii="Garamond" w:hAnsi="Garamond"/>
          <w:color w:val="000000"/>
        </w:rPr>
        <w:br/>
        <w:t>El mensaje liberador de los pueblos</w:t>
      </w:r>
      <w:r w:rsidRPr="00712922">
        <w:rPr>
          <w:rFonts w:ascii="Garamond" w:hAnsi="Garamond"/>
          <w:color w:val="000000"/>
        </w:rPr>
        <w:br/>
        <w:t>La comunidad frente a los conflictos y la opresión del Imperio</w:t>
      </w:r>
      <w:r w:rsidRPr="00712922">
        <w:rPr>
          <w:rFonts w:ascii="Garamond" w:hAnsi="Garamond"/>
          <w:color w:val="000000"/>
        </w:rPr>
        <w:br/>
        <w:t>La liberación de la alienación estatal</w:t>
      </w:r>
      <w:r w:rsidRPr="00712922">
        <w:rPr>
          <w:rFonts w:ascii="Garamond" w:hAnsi="Garamond"/>
          <w:color w:val="000000"/>
        </w:rPr>
        <w:br/>
        <w:t>La liberación de la opresión religiosa</w:t>
      </w:r>
      <w:r w:rsidRPr="00712922">
        <w:rPr>
          <w:rFonts w:ascii="Garamond" w:hAnsi="Garamond"/>
          <w:color w:val="000000"/>
        </w:rPr>
        <w:br/>
        <w:t>La nueva propuesta económica: compartir y no acumular</w:t>
      </w:r>
      <w:r w:rsidRPr="00712922">
        <w:rPr>
          <w:rFonts w:ascii="Garamond" w:hAnsi="Garamond"/>
          <w:color w:val="000000"/>
        </w:rPr>
        <w:br/>
        <w:t>Estructura y estrategia del movimiento de Jesús</w:t>
      </w:r>
      <w:r w:rsidRPr="00712922">
        <w:rPr>
          <w:rFonts w:ascii="Garamond" w:hAnsi="Garamond"/>
          <w:color w:val="000000"/>
        </w:rPr>
        <w:br/>
        <w:t>Moisés, Elías y Jesús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lastRenderedPageBreak/>
        <w:t>La propuesta política</w:t>
      </w:r>
      <w:r w:rsidRPr="00712922">
        <w:rPr>
          <w:rFonts w:ascii="Garamond" w:hAnsi="Garamond"/>
          <w:color w:val="000000"/>
        </w:rPr>
        <w:br/>
        <w:t>La amenaza de destruir el templo</w:t>
      </w:r>
      <w:r w:rsidRPr="00712922">
        <w:rPr>
          <w:rFonts w:ascii="Garamond" w:hAnsi="Garamond"/>
          <w:color w:val="000000"/>
        </w:rPr>
        <w:br/>
        <w:t>El amor y la vida</w:t>
      </w:r>
      <w:r w:rsidRPr="00712922">
        <w:rPr>
          <w:rFonts w:ascii="Garamond" w:hAnsi="Garamond"/>
          <w:color w:val="000000"/>
        </w:rPr>
        <w:br/>
        <w:t>Apocalipsis: dolores de parto de un nuevo mundo</w:t>
      </w:r>
      <w:r w:rsidRPr="00712922">
        <w:rPr>
          <w:rFonts w:ascii="Garamond" w:hAnsi="Garamond"/>
          <w:color w:val="000000"/>
        </w:rPr>
        <w:br/>
        <w:t>Supervivencia y emigración de Jesús</w:t>
      </w:r>
      <w:r w:rsidRPr="00712922">
        <w:rPr>
          <w:rFonts w:ascii="Garamond" w:hAnsi="Garamond"/>
          <w:color w:val="000000"/>
        </w:rPr>
        <w:br/>
        <w:t>Retorno a Oriente</w:t>
      </w:r>
      <w:r w:rsidRPr="00712922">
        <w:rPr>
          <w:rFonts w:ascii="Garamond" w:hAnsi="Garamond"/>
          <w:color w:val="000000"/>
        </w:rPr>
        <w:br/>
        <w:t>Significado espiritual de la resurrección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 xml:space="preserve">8. </w:t>
      </w:r>
      <w:r w:rsidRPr="00712922">
        <w:rPr>
          <w:rFonts w:ascii="Garamond" w:hAnsi="Garamond"/>
        </w:rPr>
        <w:t>El Camino Sufí</w:t>
      </w:r>
      <w:r w:rsidRPr="00712922">
        <w:rPr>
          <w:rFonts w:ascii="Garamond" w:hAnsi="Garamond"/>
        </w:rPr>
        <w:br/>
        <w:t>Trabajo del Alma: reflejar el espíritu</w:t>
      </w:r>
      <w:r w:rsidRPr="00712922">
        <w:rPr>
          <w:rFonts w:ascii="Garamond" w:hAnsi="Garamond"/>
        </w:rPr>
        <w:br/>
        <w:t>Energía creativa y capacidad humana</w:t>
      </w:r>
      <w:r w:rsidRPr="00712922">
        <w:rPr>
          <w:rFonts w:ascii="Garamond" w:hAnsi="Garamond"/>
        </w:rPr>
        <w:br/>
        <w:t>Equilibrar lo externo con lo interno</w:t>
      </w:r>
      <w:r w:rsidRPr="00712922">
        <w:rPr>
          <w:rFonts w:ascii="Garamond" w:hAnsi="Garamond"/>
        </w:rPr>
        <w:br/>
        <w:t>El poder del ser</w:t>
      </w:r>
      <w:r w:rsidRPr="00712922">
        <w:rPr>
          <w:rFonts w:ascii="Garamond" w:hAnsi="Garamond"/>
        </w:rPr>
        <w:br/>
        <w:t>Atención voluntaria</w:t>
      </w:r>
      <w:r w:rsidRPr="00712922">
        <w:rPr>
          <w:rFonts w:ascii="Garamond" w:hAnsi="Garamond"/>
        </w:rPr>
        <w:br/>
        <w:t>Meditación: afinamiento de la atención</w:t>
      </w:r>
      <w:r w:rsidRPr="00712922">
        <w:rPr>
          <w:rFonts w:ascii="Garamond" w:hAnsi="Garamond"/>
        </w:rPr>
        <w:br/>
        <w:t>La tiranía del falso Yo</w:t>
      </w:r>
      <w:r w:rsidRPr="00712922">
        <w:rPr>
          <w:rFonts w:ascii="Garamond" w:hAnsi="Garamond"/>
        </w:rPr>
        <w:br/>
        <w:t>El Yo esencial</w:t>
      </w:r>
      <w:r w:rsidRPr="00712922">
        <w:rPr>
          <w:rFonts w:ascii="Garamond" w:hAnsi="Garamond"/>
        </w:rPr>
        <w:br/>
        <w:t>Pulir el espejo de la consciencia</w:t>
      </w:r>
      <w:r w:rsidRPr="00712922">
        <w:rPr>
          <w:rFonts w:ascii="Garamond" w:hAnsi="Garamond"/>
        </w:rPr>
        <w:br/>
        <w:t>Escuchar dentro de sí</w:t>
      </w:r>
      <w:r w:rsidRPr="00712922">
        <w:rPr>
          <w:rFonts w:ascii="Garamond" w:hAnsi="Garamond"/>
        </w:rPr>
        <w:br/>
        <w:t>La danza de la personalidad</w:t>
      </w:r>
      <w:r w:rsidRPr="00712922">
        <w:rPr>
          <w:rFonts w:ascii="Garamond" w:hAnsi="Garamond"/>
        </w:rPr>
        <w:br/>
        <w:t>Integrar el Yo fragmentado</w:t>
      </w:r>
      <w:r w:rsidRPr="00712922">
        <w:rPr>
          <w:rFonts w:ascii="Garamond" w:hAnsi="Garamond"/>
        </w:rPr>
        <w:br/>
        <w:t>Misterios del Cuerpo</w:t>
      </w:r>
      <w:r w:rsidRPr="00712922">
        <w:rPr>
          <w:rFonts w:ascii="Garamond" w:hAnsi="Garamond"/>
        </w:rPr>
        <w:br/>
        <w:t>Alquimia del esfuerzo</w:t>
      </w:r>
      <w:r w:rsidRPr="00712922">
        <w:rPr>
          <w:rFonts w:ascii="Garamond" w:hAnsi="Garamond"/>
        </w:rPr>
        <w:br/>
        <w:t>Meta y autoconocimiento</w:t>
      </w:r>
      <w:r w:rsidRPr="00712922">
        <w:rPr>
          <w:rFonts w:ascii="Garamond" w:hAnsi="Garamond"/>
        </w:rPr>
        <w:br/>
        <w:t>Sufrimiento: imaginario y real</w:t>
      </w:r>
      <w:r w:rsidRPr="00712922">
        <w:rPr>
          <w:rFonts w:ascii="Garamond" w:hAnsi="Garamond"/>
        </w:rPr>
        <w:br/>
        <w:t>Morir antes de morir</w:t>
      </w:r>
      <w:r w:rsidRPr="00712922">
        <w:rPr>
          <w:rFonts w:ascii="Garamond" w:hAnsi="Garamond"/>
        </w:rPr>
        <w:br/>
        <w:t>La libertad</w:t>
      </w:r>
      <w:r w:rsidRPr="00712922">
        <w:rPr>
          <w:rFonts w:ascii="Garamond" w:hAnsi="Garamond"/>
        </w:rPr>
        <w:br/>
        <w:t xml:space="preserve">El amor </w:t>
      </w:r>
      <w:proofErr w:type="spellStart"/>
      <w:r w:rsidRPr="00712922">
        <w:rPr>
          <w:rFonts w:ascii="Garamond" w:hAnsi="Garamond"/>
        </w:rPr>
        <w:t>transfigurador</w:t>
      </w:r>
      <w:proofErr w:type="spellEnd"/>
      <w:r w:rsidRPr="00712922">
        <w:rPr>
          <w:rFonts w:ascii="Garamond" w:hAnsi="Garamond"/>
        </w:rPr>
        <w:br/>
        <w:t>Afinando la Psique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</w:rPr>
        <w:t> 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</w:rPr>
        <w:br/>
      </w:r>
      <w:r w:rsidRPr="00712922">
        <w:rPr>
          <w:rFonts w:ascii="Garamond" w:hAnsi="Garamond"/>
          <w:color w:val="000000"/>
        </w:rPr>
        <w:t>9. El Coraje y la Gracia: Vida y muerte de un Santo</w:t>
      </w:r>
      <w:r w:rsidRPr="00712922">
        <w:rPr>
          <w:rFonts w:ascii="Garamond" w:hAnsi="Garamond"/>
          <w:color w:val="000000"/>
        </w:rPr>
        <w:br/>
        <w:t>El abrazo de lo divino</w:t>
      </w:r>
      <w:r w:rsidRPr="00712922">
        <w:rPr>
          <w:rFonts w:ascii="Garamond" w:hAnsi="Garamond"/>
          <w:color w:val="000000"/>
        </w:rPr>
        <w:br/>
        <w:t>Más allá del mundo físico: el Significado</w:t>
      </w:r>
      <w:r w:rsidRPr="00712922">
        <w:rPr>
          <w:rFonts w:ascii="Garamond" w:hAnsi="Garamond"/>
          <w:color w:val="000000"/>
        </w:rPr>
        <w:br/>
        <w:t>Equilibrio y mundo interior</w:t>
      </w:r>
      <w:r w:rsidRPr="00712922">
        <w:rPr>
          <w:rFonts w:ascii="Garamond" w:hAnsi="Garamond"/>
          <w:color w:val="000000"/>
        </w:rPr>
        <w:br/>
        <w:t>Desapego del cuerpo y del Ego</w:t>
      </w:r>
      <w:r w:rsidRPr="00712922">
        <w:rPr>
          <w:rFonts w:ascii="Garamond" w:hAnsi="Garamond"/>
          <w:color w:val="000000"/>
        </w:rPr>
        <w:br/>
        <w:t>El Ser</w:t>
      </w:r>
      <w:r w:rsidRPr="00712922">
        <w:rPr>
          <w:rFonts w:ascii="Garamond" w:hAnsi="Garamond"/>
          <w:color w:val="000000"/>
        </w:rPr>
        <w:br/>
        <w:t>La trascendencia de uno mismo</w:t>
      </w:r>
      <w:r w:rsidRPr="00712922">
        <w:rPr>
          <w:rFonts w:ascii="Garamond" w:hAnsi="Garamond"/>
          <w:color w:val="000000"/>
        </w:rPr>
        <w:br/>
        <w:t>El Tiempo de la curación</w:t>
      </w:r>
      <w:r w:rsidRPr="00712922">
        <w:rPr>
          <w:rFonts w:ascii="Garamond" w:hAnsi="Garamond"/>
          <w:color w:val="000000"/>
        </w:rPr>
        <w:br/>
        <w:t>Terapia Espiritual</w:t>
      </w:r>
      <w:r w:rsidRPr="00712922">
        <w:rPr>
          <w:rFonts w:ascii="Garamond" w:hAnsi="Garamond"/>
          <w:color w:val="000000"/>
        </w:rPr>
        <w:br/>
        <w:t>La voz de la estrella radiante</w:t>
      </w:r>
      <w:r w:rsidRPr="00712922">
        <w:rPr>
          <w:rFonts w:ascii="Garamond" w:hAnsi="Garamond"/>
          <w:color w:val="000000"/>
        </w:rPr>
        <w:br/>
        <w:t>Iluminación y canto de las aves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lastRenderedPageBreak/>
        <w:t>El presente como el momento preferido de la vida</w:t>
      </w:r>
      <w:r w:rsidRPr="00712922">
        <w:rPr>
          <w:rFonts w:ascii="Garamond" w:hAnsi="Garamond"/>
          <w:color w:val="000000"/>
        </w:rPr>
        <w:br/>
        <w:t>Ecuanimidad apasionada</w:t>
      </w:r>
      <w:r w:rsidRPr="00712922">
        <w:rPr>
          <w:rFonts w:ascii="Garamond" w:hAnsi="Garamond"/>
          <w:color w:val="000000"/>
        </w:rPr>
        <w:br/>
        <w:t>El Maestro Espiritual como apoyo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</w:rPr>
        <w:br/>
      </w:r>
      <w:r w:rsidRPr="00712922">
        <w:rPr>
          <w:rFonts w:ascii="Garamond" w:hAnsi="Garamond"/>
          <w:color w:val="000000"/>
        </w:rPr>
        <w:t>10. El Poder de Jesucristo</w:t>
      </w:r>
      <w:r w:rsidRPr="00712922">
        <w:rPr>
          <w:rFonts w:ascii="Garamond" w:hAnsi="Garamond"/>
          <w:color w:val="000000"/>
        </w:rPr>
        <w:br/>
        <w:t>El arte del psicoanálisis</w:t>
      </w:r>
      <w:r w:rsidRPr="00712922">
        <w:rPr>
          <w:rFonts w:ascii="Garamond" w:hAnsi="Garamond"/>
          <w:color w:val="000000"/>
        </w:rPr>
        <w:br/>
        <w:t>Las técnicas de curación de Jesús</w:t>
      </w:r>
      <w:r w:rsidRPr="00712922">
        <w:rPr>
          <w:rFonts w:ascii="Garamond" w:hAnsi="Garamond"/>
          <w:color w:val="000000"/>
        </w:rPr>
        <w:br/>
        <w:t>El arte de tener éxito como terapeuta</w:t>
      </w:r>
      <w:r w:rsidRPr="00712922">
        <w:rPr>
          <w:rFonts w:ascii="Garamond" w:hAnsi="Garamond"/>
          <w:color w:val="000000"/>
        </w:rPr>
        <w:br/>
        <w:t>El hippie médico</w:t>
      </w:r>
      <w:r w:rsidRPr="00712922">
        <w:rPr>
          <w:rFonts w:ascii="Garamond" w:hAnsi="Garamond"/>
          <w:color w:val="000000"/>
        </w:rPr>
        <w:br/>
        <w:t>La cura de la esquizofrenia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>11. Grandes Maestros: Buda&lt;&gt;Confucio y Jesús&lt;&gt;Mahoma</w:t>
      </w:r>
      <w:r w:rsidRPr="00712922">
        <w:rPr>
          <w:rFonts w:ascii="Garamond" w:hAnsi="Garamond"/>
          <w:color w:val="000000"/>
        </w:rPr>
        <w:br/>
        <w:t>Religión de India antes de Gautama</w:t>
      </w:r>
      <w:r w:rsidRPr="00712922">
        <w:rPr>
          <w:rFonts w:ascii="Garamond" w:hAnsi="Garamond"/>
          <w:color w:val="000000"/>
        </w:rPr>
        <w:br/>
        <w:t>Vida y personalidad de Buda</w:t>
      </w:r>
      <w:r w:rsidRPr="00712922">
        <w:rPr>
          <w:rFonts w:ascii="Garamond" w:hAnsi="Garamond"/>
          <w:color w:val="000000"/>
        </w:rPr>
        <w:br/>
        <w:t>Enseñanzas budistas sobre la naturaleza y la sociedad</w:t>
      </w:r>
      <w:r w:rsidRPr="00712922">
        <w:rPr>
          <w:rFonts w:ascii="Garamond" w:hAnsi="Garamond"/>
          <w:color w:val="000000"/>
        </w:rPr>
        <w:br/>
        <w:t>Enseñanzas budistas sobre el Yo y lo Divino</w:t>
      </w:r>
      <w:r w:rsidRPr="00712922">
        <w:rPr>
          <w:rFonts w:ascii="Garamond" w:hAnsi="Garamond"/>
          <w:color w:val="000000"/>
        </w:rPr>
        <w:br/>
        <w:t>Budismo post-Gautama</w:t>
      </w:r>
      <w:r w:rsidRPr="00712922">
        <w:rPr>
          <w:rFonts w:ascii="Garamond" w:hAnsi="Garamond"/>
          <w:color w:val="000000"/>
        </w:rPr>
        <w:br/>
        <w:t>Espiritualidad Budista</w:t>
      </w:r>
      <w:r w:rsidRPr="00712922">
        <w:rPr>
          <w:rFonts w:ascii="Garamond" w:hAnsi="Garamond"/>
          <w:color w:val="000000"/>
        </w:rPr>
        <w:br/>
        <w:t>Relación entre budismo e hinduísmo</w:t>
      </w:r>
      <w:r w:rsidRPr="00712922">
        <w:rPr>
          <w:rFonts w:ascii="Garamond" w:hAnsi="Garamond"/>
          <w:color w:val="000000"/>
        </w:rPr>
        <w:br/>
        <w:t>Transformación del Budismo de Asia oriental</w:t>
      </w:r>
      <w:r w:rsidRPr="00712922">
        <w:rPr>
          <w:rFonts w:ascii="Garamond" w:hAnsi="Garamond"/>
          <w:color w:val="000000"/>
        </w:rPr>
        <w:br/>
        <w:t>Religión de China antes de Confucio</w:t>
      </w:r>
      <w:r w:rsidRPr="00712922">
        <w:rPr>
          <w:rFonts w:ascii="Garamond" w:hAnsi="Garamond"/>
          <w:color w:val="000000"/>
        </w:rPr>
        <w:br/>
        <w:t>Vida y personalidad de Confucio</w:t>
      </w:r>
      <w:r w:rsidRPr="00712922">
        <w:rPr>
          <w:rFonts w:ascii="Garamond" w:hAnsi="Garamond"/>
          <w:color w:val="000000"/>
        </w:rPr>
        <w:br/>
        <w:t>Enseñanzas confucionistas sobre la naturaleza y la sociedad</w:t>
      </w:r>
      <w:r w:rsidRPr="00712922">
        <w:rPr>
          <w:rFonts w:ascii="Garamond" w:hAnsi="Garamond"/>
          <w:color w:val="000000"/>
        </w:rPr>
        <w:br/>
        <w:t>Enseñanzas confucionistas sobre el Yo y lo Divino</w:t>
      </w:r>
      <w:r w:rsidRPr="00712922">
        <w:rPr>
          <w:rFonts w:ascii="Garamond" w:hAnsi="Garamond"/>
          <w:color w:val="000000"/>
        </w:rPr>
        <w:br/>
        <w:t>Confucionismo post-Confucio</w:t>
      </w:r>
      <w:r w:rsidRPr="00712922">
        <w:rPr>
          <w:rFonts w:ascii="Garamond" w:hAnsi="Garamond"/>
          <w:color w:val="000000"/>
        </w:rPr>
        <w:br/>
        <w:t>Espiritualidad Confucionista</w:t>
      </w:r>
      <w:r w:rsidRPr="00712922">
        <w:rPr>
          <w:rFonts w:ascii="Garamond" w:hAnsi="Garamond"/>
          <w:color w:val="000000"/>
        </w:rPr>
        <w:br/>
        <w:t>Confucio y Lao Tsé</w:t>
      </w:r>
      <w:r w:rsidRPr="00712922">
        <w:rPr>
          <w:rFonts w:ascii="Garamond" w:hAnsi="Garamond"/>
          <w:color w:val="000000"/>
        </w:rPr>
        <w:br/>
        <w:t>Espiritualidad japonesa</w:t>
      </w:r>
      <w:r w:rsidRPr="00712922">
        <w:rPr>
          <w:rFonts w:ascii="Garamond" w:hAnsi="Garamond"/>
          <w:color w:val="000000"/>
        </w:rPr>
        <w:br/>
        <w:t>Religión judaica antes de Jesús</w:t>
      </w:r>
      <w:r w:rsidRPr="00712922">
        <w:rPr>
          <w:rFonts w:ascii="Garamond" w:hAnsi="Garamond"/>
          <w:color w:val="000000"/>
        </w:rPr>
        <w:br/>
        <w:t>Vida y personalidad de Jesús</w:t>
      </w:r>
      <w:r w:rsidRPr="00712922">
        <w:rPr>
          <w:rFonts w:ascii="Garamond" w:hAnsi="Garamond"/>
          <w:color w:val="000000"/>
        </w:rPr>
        <w:br/>
        <w:t>Enseñanzas de Jesús sobre la naturaleza y la sociedad</w:t>
      </w:r>
      <w:r w:rsidRPr="00712922">
        <w:rPr>
          <w:rFonts w:ascii="Garamond" w:hAnsi="Garamond"/>
          <w:color w:val="000000"/>
        </w:rPr>
        <w:br/>
        <w:t>Enseñanzas de Jesús sobre el Yo y lo Divino</w:t>
      </w:r>
      <w:r w:rsidRPr="00712922">
        <w:rPr>
          <w:rFonts w:ascii="Garamond" w:hAnsi="Garamond"/>
          <w:color w:val="000000"/>
        </w:rPr>
        <w:br/>
        <w:t>Cristianismo post-Jesús</w:t>
      </w:r>
      <w:r w:rsidRPr="00712922">
        <w:rPr>
          <w:rFonts w:ascii="Garamond" w:hAnsi="Garamond"/>
          <w:color w:val="000000"/>
        </w:rPr>
        <w:br/>
        <w:t>Espiritualidad cristiana</w:t>
      </w:r>
      <w:r w:rsidRPr="00712922">
        <w:rPr>
          <w:rFonts w:ascii="Garamond" w:hAnsi="Garamond"/>
          <w:color w:val="000000"/>
        </w:rPr>
        <w:br/>
        <w:t>Jesús y Moisés</w:t>
      </w:r>
      <w:r w:rsidRPr="00712922">
        <w:rPr>
          <w:rFonts w:ascii="Garamond" w:hAnsi="Garamond"/>
          <w:color w:val="000000"/>
        </w:rPr>
        <w:br/>
        <w:t>Espiritualidad judaica y cristiana</w:t>
      </w:r>
      <w:r w:rsidRPr="00712922">
        <w:rPr>
          <w:rFonts w:ascii="Garamond" w:hAnsi="Garamond"/>
          <w:color w:val="000000"/>
        </w:rPr>
        <w:br/>
        <w:t>Religión árabe antes de Mahoma</w:t>
      </w:r>
      <w:r w:rsidRPr="00712922">
        <w:rPr>
          <w:rFonts w:ascii="Garamond" w:hAnsi="Garamond"/>
          <w:color w:val="000000"/>
        </w:rPr>
        <w:br/>
        <w:t>Vida y personalidad de Mahoma</w:t>
      </w:r>
      <w:r w:rsidRPr="00712922">
        <w:rPr>
          <w:rFonts w:ascii="Garamond" w:hAnsi="Garamond"/>
          <w:color w:val="000000"/>
        </w:rPr>
        <w:br/>
        <w:t>Enseñanzas de Mahoma sobre la naturaleza y la sociedad</w:t>
      </w:r>
      <w:r w:rsidRPr="00712922">
        <w:rPr>
          <w:rFonts w:ascii="Garamond" w:hAnsi="Garamond"/>
          <w:color w:val="000000"/>
        </w:rPr>
        <w:br/>
        <w:t>Enseñanzas de Mahoma sobre el Yo y lo Divino</w:t>
      </w:r>
      <w:r w:rsidRPr="00712922">
        <w:rPr>
          <w:rFonts w:ascii="Garamond" w:hAnsi="Garamond"/>
          <w:color w:val="000000"/>
        </w:rPr>
        <w:br/>
        <w:t>Islam post-Mahoma</w:t>
      </w:r>
      <w:r w:rsidRPr="00712922">
        <w:rPr>
          <w:rFonts w:ascii="Garamond" w:hAnsi="Garamond"/>
          <w:color w:val="000000"/>
        </w:rPr>
        <w:br/>
        <w:t>Espiritualidad islámica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lastRenderedPageBreak/>
        <w:t>Islam, judaísmo y cristianismo</w:t>
      </w:r>
      <w:r w:rsidRPr="00712922">
        <w:rPr>
          <w:rFonts w:ascii="Garamond" w:hAnsi="Garamond"/>
          <w:color w:val="000000"/>
        </w:rPr>
        <w:br/>
        <w:t>Sabios y profetas</w:t>
      </w:r>
      <w:r w:rsidRPr="00712922">
        <w:rPr>
          <w:rFonts w:ascii="Garamond" w:hAnsi="Garamond"/>
          <w:color w:val="000000"/>
        </w:rPr>
        <w:br/>
        <w:t>Espiritualidad contemporánea: ecología, justicia social, integridad y trascendencia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>12. Yoga y Jesús</w:t>
      </w:r>
      <w:r w:rsidRPr="00712922">
        <w:rPr>
          <w:rFonts w:ascii="Garamond" w:hAnsi="Garamond"/>
          <w:color w:val="000000"/>
        </w:rPr>
        <w:br/>
        <w:t>Jesucristo: yogui y avatar</w:t>
      </w:r>
      <w:r w:rsidRPr="00712922">
        <w:rPr>
          <w:rFonts w:ascii="Garamond" w:hAnsi="Garamond"/>
          <w:color w:val="000000"/>
        </w:rPr>
        <w:br/>
        <w:t>Consciencia Crística Universal</w:t>
      </w:r>
      <w:r w:rsidRPr="00712922">
        <w:rPr>
          <w:rFonts w:ascii="Garamond" w:hAnsi="Garamond"/>
          <w:color w:val="000000"/>
        </w:rPr>
        <w:br/>
        <w:t>La Segunda Venida como Iluminación Mundial</w:t>
      </w:r>
      <w:r w:rsidRPr="00712922">
        <w:rPr>
          <w:rFonts w:ascii="Garamond" w:hAnsi="Garamond"/>
          <w:color w:val="000000"/>
        </w:rPr>
        <w:br/>
        <w:t>Jesús en la India</w:t>
      </w:r>
      <w:r w:rsidRPr="00712922">
        <w:rPr>
          <w:rFonts w:ascii="Garamond" w:hAnsi="Garamond"/>
          <w:color w:val="000000"/>
        </w:rPr>
        <w:br/>
        <w:t>Enseñanzas psicológicas de Jesús</w:t>
      </w:r>
      <w:r w:rsidRPr="00712922">
        <w:rPr>
          <w:rFonts w:ascii="Garamond" w:hAnsi="Garamond"/>
          <w:color w:val="000000"/>
        </w:rPr>
        <w:br/>
        <w:t>El Camino Universal de la Espiritualidad</w:t>
      </w:r>
      <w:r w:rsidRPr="00712922">
        <w:rPr>
          <w:rFonts w:ascii="Garamond" w:hAnsi="Garamond"/>
          <w:color w:val="000000"/>
        </w:rPr>
        <w:br/>
        <w:t>La evolución de la consciencia: del materialismo a la Liberación</w:t>
      </w:r>
      <w:r w:rsidRPr="00712922">
        <w:rPr>
          <w:rFonts w:ascii="Garamond" w:hAnsi="Garamond"/>
          <w:color w:val="000000"/>
        </w:rPr>
        <w:br/>
        <w:t>La ciencia de la Sublimación</w:t>
      </w:r>
      <w:r w:rsidRPr="00712922">
        <w:rPr>
          <w:rFonts w:ascii="Garamond" w:hAnsi="Garamond"/>
          <w:color w:val="000000"/>
        </w:rPr>
        <w:br/>
        <w:t>Salvación como Despertar</w:t>
      </w:r>
      <w:r w:rsidRPr="00712922">
        <w:rPr>
          <w:rFonts w:ascii="Garamond" w:hAnsi="Garamond"/>
          <w:color w:val="000000"/>
        </w:rPr>
        <w:br/>
        <w:t>Creencias religiosas versus práctica espiritual</w:t>
      </w:r>
      <w:r w:rsidRPr="00712922">
        <w:rPr>
          <w:rFonts w:ascii="Garamond" w:hAnsi="Garamond"/>
          <w:color w:val="000000"/>
        </w:rPr>
        <w:br/>
        <w:t>Jesús y el Yoga del Amor</w:t>
      </w:r>
      <w:r w:rsidRPr="00712922">
        <w:rPr>
          <w:rFonts w:ascii="Garamond" w:hAnsi="Garamond"/>
          <w:color w:val="000000"/>
        </w:rPr>
        <w:br/>
        <w:t>Amor Espiritual: meta de la vida humana</w:t>
      </w:r>
      <w:r w:rsidRPr="00712922">
        <w:rPr>
          <w:rFonts w:ascii="Garamond" w:hAnsi="Garamond"/>
          <w:color w:val="000000"/>
        </w:rPr>
        <w:br/>
        <w:t>El Reino de Dios como estado de la mente iluminada</w:t>
      </w: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spacing w:after="0"/>
        <w:rPr>
          <w:b/>
          <w:sz w:val="24"/>
          <w:szCs w:val="24"/>
          <w:u w:val="single"/>
        </w:rPr>
      </w:pPr>
      <w:r w:rsidRPr="00712922">
        <w:rPr>
          <w:b/>
          <w:sz w:val="24"/>
          <w:szCs w:val="24"/>
          <w:u w:val="single"/>
        </w:rPr>
        <w:t>Segundo Año</w:t>
      </w: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  <w:color w:val="000000"/>
        </w:rPr>
        <w:t>1. Segunda Venida de Cristo: Resurrección Espiritual del mundo</w:t>
      </w:r>
      <w:r w:rsidRPr="00712922">
        <w:rPr>
          <w:rFonts w:ascii="Garamond" w:hAnsi="Garamond"/>
          <w:color w:val="000000"/>
        </w:rPr>
        <w:br/>
        <w:t>Encarnaciones divinas: emisarios del Cosmos</w:t>
      </w:r>
      <w:r w:rsidRPr="00712922">
        <w:rPr>
          <w:rFonts w:ascii="Garamond" w:hAnsi="Garamond"/>
          <w:color w:val="000000"/>
        </w:rPr>
        <w:br/>
        <w:t>Jesús y los esenios</w:t>
      </w:r>
      <w:r w:rsidRPr="00712922">
        <w:rPr>
          <w:rFonts w:ascii="Garamond" w:hAnsi="Garamond"/>
          <w:color w:val="000000"/>
        </w:rPr>
        <w:br/>
        <w:t>Nacimiento de Jesús y los tres reyes magos budistas</w:t>
      </w:r>
      <w:r w:rsidRPr="00712922">
        <w:rPr>
          <w:rFonts w:ascii="Garamond" w:hAnsi="Garamond"/>
          <w:color w:val="000000"/>
        </w:rPr>
        <w:br/>
        <w:t>Infancia y juventud: Egipto e India</w:t>
      </w:r>
      <w:r w:rsidRPr="00712922">
        <w:rPr>
          <w:rFonts w:ascii="Garamond" w:hAnsi="Garamond"/>
          <w:color w:val="000000"/>
        </w:rPr>
        <w:br/>
        <w:t>Tentación de Satán a Jesús</w:t>
      </w:r>
      <w:r w:rsidRPr="00712922">
        <w:rPr>
          <w:rFonts w:ascii="Garamond" w:hAnsi="Garamond"/>
          <w:color w:val="000000"/>
        </w:rPr>
        <w:br/>
        <w:t>Primeros discípulos</w:t>
      </w:r>
      <w:r w:rsidRPr="00712922">
        <w:rPr>
          <w:rFonts w:ascii="Garamond" w:hAnsi="Garamond"/>
          <w:color w:val="000000"/>
        </w:rPr>
        <w:br/>
        <w:t>Segundo nacimiento del ser humano: la Espiritualidad</w:t>
      </w:r>
      <w:r w:rsidRPr="00712922">
        <w:rPr>
          <w:rFonts w:ascii="Garamond" w:hAnsi="Garamond"/>
          <w:color w:val="000000"/>
        </w:rPr>
        <w:br/>
        <w:t>Ascensión del ser humano: elevar la energía de la vida</w:t>
      </w:r>
      <w:r w:rsidRPr="00712922">
        <w:rPr>
          <w:rFonts w:ascii="Garamond" w:hAnsi="Garamond"/>
          <w:color w:val="000000"/>
        </w:rPr>
        <w:br/>
        <w:t>El Sacrificio: por amor a la humanidad</w:t>
      </w:r>
      <w:r w:rsidRPr="00712922">
        <w:rPr>
          <w:rFonts w:ascii="Garamond" w:hAnsi="Garamond"/>
          <w:color w:val="000000"/>
        </w:rPr>
        <w:br/>
        <w:t>Espiritualidad y Verdad</w:t>
      </w:r>
      <w:r w:rsidRPr="00712922">
        <w:rPr>
          <w:rFonts w:ascii="Garamond" w:hAnsi="Garamond"/>
          <w:color w:val="000000"/>
        </w:rPr>
        <w:br/>
        <w:t>Cumplir con el Propósito y la Ley (Dharma)</w:t>
      </w:r>
      <w:r w:rsidRPr="00712922">
        <w:rPr>
          <w:rFonts w:ascii="Garamond" w:hAnsi="Garamond"/>
          <w:color w:val="000000"/>
        </w:rPr>
        <w:br/>
        <w:t>La Buena Nueva</w:t>
      </w:r>
      <w:r w:rsidRPr="00712922">
        <w:rPr>
          <w:rFonts w:ascii="Garamond" w:hAnsi="Garamond"/>
          <w:color w:val="000000"/>
        </w:rPr>
        <w:br/>
        <w:t>Edificar la vida sobre la roca de la sabiduría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 xml:space="preserve">2. </w:t>
      </w:r>
      <w:r w:rsidRPr="00712922">
        <w:rPr>
          <w:rFonts w:ascii="Garamond" w:hAnsi="Garamond"/>
        </w:rPr>
        <w:t>* La Filosofía de Jesús</w:t>
      </w:r>
      <w:r w:rsidRPr="00712922">
        <w:rPr>
          <w:rFonts w:ascii="Garamond" w:hAnsi="Garamond"/>
        </w:rPr>
        <w:br/>
        <w:t>Jesús como filósofo de vida</w:t>
      </w:r>
      <w:r w:rsidRPr="00712922">
        <w:rPr>
          <w:rFonts w:ascii="Garamond" w:hAnsi="Garamond"/>
        </w:rPr>
        <w:br/>
        <w:t>Jesús como ser humano</w:t>
      </w:r>
      <w:r w:rsidRPr="00712922">
        <w:rPr>
          <w:rFonts w:ascii="Garamond" w:hAnsi="Garamond"/>
        </w:rPr>
        <w:br/>
        <w:t>Jesús como Profeta</w:t>
      </w:r>
      <w:r w:rsidRPr="00712922">
        <w:rPr>
          <w:rFonts w:ascii="Garamond" w:hAnsi="Garamond"/>
        </w:rPr>
        <w:br/>
        <w:t>Jesús Histórico</w:t>
      </w:r>
      <w:r w:rsidRPr="00712922">
        <w:rPr>
          <w:rFonts w:ascii="Garamond" w:hAnsi="Garamond"/>
        </w:rPr>
        <w:br/>
      </w:r>
      <w:r w:rsidRPr="00712922">
        <w:rPr>
          <w:rFonts w:ascii="Garamond" w:hAnsi="Garamond"/>
        </w:rPr>
        <w:lastRenderedPageBreak/>
        <w:t>Más allá de los Evangelios</w:t>
      </w:r>
      <w:r w:rsidRPr="00712922">
        <w:rPr>
          <w:rFonts w:ascii="Garamond" w:hAnsi="Garamond"/>
        </w:rPr>
        <w:br/>
        <w:t>Jesús Esenio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</w:rPr>
        <w:br/>
      </w:r>
      <w:r w:rsidRPr="00712922">
        <w:rPr>
          <w:rFonts w:ascii="Garamond" w:hAnsi="Garamond"/>
          <w:color w:val="000000"/>
        </w:rPr>
        <w:t>3. Budismo y Cristianismo</w:t>
      </w:r>
      <w:r w:rsidRPr="00712922">
        <w:rPr>
          <w:rFonts w:ascii="Garamond" w:hAnsi="Garamond"/>
          <w:color w:val="000000"/>
        </w:rPr>
        <w:br/>
        <w:t>Caridad budista: benevolencia, solidaridad y compasión</w:t>
      </w:r>
      <w:r w:rsidRPr="00712922">
        <w:rPr>
          <w:rFonts w:ascii="Garamond" w:hAnsi="Garamond"/>
          <w:color w:val="000000"/>
        </w:rPr>
        <w:br/>
        <w:t>Dios es el prójimo</w:t>
      </w:r>
      <w:r w:rsidRPr="00712922">
        <w:rPr>
          <w:rFonts w:ascii="Garamond" w:hAnsi="Garamond"/>
          <w:color w:val="000000"/>
        </w:rPr>
        <w:br/>
        <w:t>Amor sin religiosidad</w:t>
      </w:r>
      <w:r w:rsidRPr="00712922">
        <w:rPr>
          <w:rFonts w:ascii="Garamond" w:hAnsi="Garamond"/>
          <w:color w:val="000000"/>
        </w:rPr>
        <w:br/>
        <w:t>Vacío sublime</w:t>
      </w:r>
      <w:r w:rsidRPr="00712922">
        <w:rPr>
          <w:rFonts w:ascii="Garamond" w:hAnsi="Garamond"/>
          <w:color w:val="000000"/>
        </w:rPr>
        <w:br/>
        <w:t>La experiencia del Amor Espiritual</w:t>
      </w:r>
      <w:r w:rsidRPr="00712922">
        <w:rPr>
          <w:rFonts w:ascii="Garamond" w:hAnsi="Garamond"/>
          <w:color w:val="000000"/>
        </w:rPr>
        <w:br/>
        <w:t>La cruz de Buda</w:t>
      </w:r>
      <w:r w:rsidRPr="00712922">
        <w:rPr>
          <w:rFonts w:ascii="Garamond" w:hAnsi="Garamond"/>
          <w:color w:val="000000"/>
        </w:rPr>
        <w:br/>
        <w:t>El árbol de Cristo</w:t>
      </w:r>
      <w:r w:rsidRPr="00712922">
        <w:rPr>
          <w:rFonts w:ascii="Garamond" w:hAnsi="Garamond"/>
          <w:color w:val="000000"/>
        </w:rPr>
        <w:br/>
        <w:t>Origen y sentido de las representación artísticas</w:t>
      </w:r>
      <w:r w:rsidRPr="00712922">
        <w:rPr>
          <w:rFonts w:ascii="Garamond" w:hAnsi="Garamond"/>
          <w:color w:val="000000"/>
        </w:rPr>
        <w:br/>
        <w:t>Iconografía cristiana y budista</w:t>
      </w:r>
      <w:r w:rsidRPr="00712922">
        <w:rPr>
          <w:rFonts w:ascii="Garamond" w:hAnsi="Garamond"/>
          <w:color w:val="000000"/>
        </w:rPr>
        <w:br/>
        <w:t>Diversas apariencias de Buda y Cristo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>4. Introducción al Cristianismo Místico</w:t>
      </w:r>
      <w:r w:rsidRPr="00712922">
        <w:rPr>
          <w:rFonts w:ascii="Garamond" w:hAnsi="Garamond"/>
          <w:color w:val="000000"/>
        </w:rPr>
        <w:br/>
        <w:t>La Venida del Maestro Espiritual</w:t>
      </w:r>
      <w:r w:rsidRPr="00712922">
        <w:rPr>
          <w:rFonts w:ascii="Garamond" w:hAnsi="Garamond"/>
          <w:color w:val="000000"/>
        </w:rPr>
        <w:br/>
        <w:t>El misterio de la concepción trascendental</w:t>
      </w:r>
      <w:r w:rsidRPr="00712922">
        <w:rPr>
          <w:rFonts w:ascii="Garamond" w:hAnsi="Garamond"/>
          <w:color w:val="000000"/>
        </w:rPr>
        <w:br/>
        <w:t>Juventud mística de Jesús</w:t>
      </w:r>
      <w:r w:rsidRPr="00712922">
        <w:rPr>
          <w:rFonts w:ascii="Garamond" w:hAnsi="Garamond"/>
          <w:color w:val="000000"/>
        </w:rPr>
        <w:br/>
        <w:t>Fundación del Ministerio</w:t>
      </w:r>
      <w:r w:rsidRPr="00712922">
        <w:rPr>
          <w:rFonts w:ascii="Garamond" w:hAnsi="Garamond"/>
          <w:color w:val="000000"/>
        </w:rPr>
        <w:br/>
        <w:t>Labor socialista</w:t>
      </w:r>
      <w:r w:rsidRPr="00712922">
        <w:rPr>
          <w:rFonts w:ascii="Garamond" w:hAnsi="Garamond"/>
          <w:color w:val="000000"/>
        </w:rPr>
        <w:br/>
        <w:t>Culminación de la Obra</w:t>
      </w:r>
      <w:r w:rsidRPr="00712922">
        <w:rPr>
          <w:rFonts w:ascii="Garamond" w:hAnsi="Garamond"/>
          <w:color w:val="000000"/>
        </w:rPr>
        <w:br/>
        <w:t>Enseñanzas esotéricas</w:t>
      </w:r>
      <w:r w:rsidRPr="00712922">
        <w:rPr>
          <w:rFonts w:ascii="Garamond" w:hAnsi="Garamond"/>
          <w:color w:val="000000"/>
        </w:rPr>
        <w:br/>
        <w:t>Doctrina secreta del Cristianismo Místico</w:t>
      </w:r>
      <w:r w:rsidRPr="00712922">
        <w:rPr>
          <w:rFonts w:ascii="Garamond" w:hAnsi="Garamond"/>
          <w:color w:val="000000"/>
        </w:rPr>
        <w:br/>
        <w:t>Relación con la sabiduría antigua budista</w:t>
      </w:r>
      <w:r w:rsidRPr="00712922">
        <w:rPr>
          <w:rFonts w:ascii="Garamond" w:hAnsi="Garamond"/>
          <w:color w:val="000000"/>
        </w:rPr>
        <w:br/>
        <w:t>El mensaje del Ser Iluminado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</w:rPr>
        <w:br/>
      </w:r>
      <w:r w:rsidRPr="00712922">
        <w:rPr>
          <w:rFonts w:ascii="Garamond" w:hAnsi="Garamond"/>
          <w:color w:val="000000"/>
        </w:rPr>
        <w:t>5. Buda y Cristo</w:t>
      </w:r>
      <w:r w:rsidRPr="00712922">
        <w:rPr>
          <w:rFonts w:ascii="Garamond" w:hAnsi="Garamond"/>
          <w:color w:val="000000"/>
        </w:rPr>
        <w:br/>
        <w:t>La Sabiduría y el Permanecer calmo</w:t>
      </w:r>
      <w:r w:rsidRPr="00712922">
        <w:rPr>
          <w:rFonts w:ascii="Garamond" w:hAnsi="Garamond"/>
          <w:color w:val="000000"/>
        </w:rPr>
        <w:br/>
        <w:t>La atención plena y el Espíritu Santo</w:t>
      </w:r>
      <w:r w:rsidRPr="00712922">
        <w:rPr>
          <w:rFonts w:ascii="Garamond" w:hAnsi="Garamond"/>
          <w:color w:val="000000"/>
        </w:rPr>
        <w:br/>
        <w:t>Gautama y Jesús vivientes</w:t>
      </w:r>
      <w:r w:rsidRPr="00712922">
        <w:rPr>
          <w:rFonts w:ascii="Garamond" w:hAnsi="Garamond"/>
          <w:color w:val="000000"/>
        </w:rPr>
        <w:br/>
        <w:t>Comunidades de practicantes meditativos</w:t>
      </w:r>
      <w:r w:rsidRPr="00712922">
        <w:rPr>
          <w:rFonts w:ascii="Garamond" w:hAnsi="Garamond"/>
          <w:color w:val="000000"/>
        </w:rPr>
        <w:br/>
        <w:t>El interior en paz</w:t>
      </w:r>
      <w:r w:rsidRPr="00712922">
        <w:rPr>
          <w:rFonts w:ascii="Garamond" w:hAnsi="Garamond"/>
          <w:color w:val="000000"/>
        </w:rPr>
        <w:br/>
        <w:t>La posibilidad de un futuro para la humanidad</w:t>
      </w:r>
      <w:r w:rsidRPr="00712922">
        <w:rPr>
          <w:rFonts w:ascii="Garamond" w:hAnsi="Garamond"/>
          <w:color w:val="000000"/>
        </w:rPr>
        <w:br/>
        <w:t>Tomar refugio en la Trinidad</w:t>
      </w:r>
      <w:r w:rsidRPr="00712922">
        <w:rPr>
          <w:rFonts w:ascii="Garamond" w:hAnsi="Garamond"/>
          <w:color w:val="000000"/>
        </w:rPr>
        <w:br/>
        <w:t>La otra orilla: lo divino</w:t>
      </w:r>
      <w:r w:rsidRPr="00712922">
        <w:rPr>
          <w:rFonts w:ascii="Garamond" w:hAnsi="Garamond"/>
          <w:color w:val="000000"/>
        </w:rPr>
        <w:br/>
        <w:t>Fe y práctica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>6. Enseñanzas Zen de Cristo</w:t>
      </w:r>
      <w:r w:rsidRPr="00712922">
        <w:rPr>
          <w:rFonts w:ascii="Garamond" w:hAnsi="Garamond"/>
          <w:color w:val="000000"/>
        </w:rPr>
        <w:br/>
        <w:t>Estudiar los Evangelios a la manera Zen</w:t>
      </w:r>
      <w:r w:rsidRPr="00712922">
        <w:rPr>
          <w:rFonts w:ascii="Garamond" w:hAnsi="Garamond"/>
          <w:color w:val="000000"/>
        </w:rPr>
        <w:br/>
        <w:t>El Zen como arte de vivir</w:t>
      </w:r>
      <w:r w:rsidRPr="00712922">
        <w:rPr>
          <w:rFonts w:ascii="Garamond" w:hAnsi="Garamond"/>
          <w:color w:val="000000"/>
        </w:rPr>
        <w:br/>
        <w:t>Eternidad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lastRenderedPageBreak/>
        <w:t>El arte de ver</w:t>
      </w:r>
      <w:r w:rsidRPr="00712922">
        <w:rPr>
          <w:rFonts w:ascii="Garamond" w:hAnsi="Garamond"/>
          <w:color w:val="000000"/>
        </w:rPr>
        <w:br/>
        <w:t>El Universo especular</w:t>
      </w:r>
      <w:r w:rsidRPr="00712922">
        <w:rPr>
          <w:rFonts w:ascii="Garamond" w:hAnsi="Garamond"/>
          <w:color w:val="000000"/>
        </w:rPr>
        <w:br/>
        <w:t>Infierno como estado de consciencia</w:t>
      </w:r>
      <w:r w:rsidRPr="00712922">
        <w:rPr>
          <w:rFonts w:ascii="Garamond" w:hAnsi="Garamond"/>
          <w:color w:val="000000"/>
        </w:rPr>
        <w:br/>
        <w:t>Fe metarreligiosa</w:t>
      </w:r>
      <w:r w:rsidRPr="00712922">
        <w:rPr>
          <w:rFonts w:ascii="Garamond" w:hAnsi="Garamond"/>
          <w:color w:val="000000"/>
        </w:rPr>
        <w:br/>
        <w:t>Zen como espiritualidad cotidiana</w:t>
      </w:r>
      <w:r w:rsidRPr="00712922">
        <w:rPr>
          <w:rFonts w:ascii="Garamond" w:hAnsi="Garamond"/>
          <w:color w:val="000000"/>
        </w:rPr>
        <w:br/>
        <w:t>La purificación del ser humano</w:t>
      </w:r>
      <w:r w:rsidRPr="00712922">
        <w:rPr>
          <w:rFonts w:ascii="Garamond" w:hAnsi="Garamond"/>
          <w:color w:val="000000"/>
        </w:rPr>
        <w:br/>
        <w:t>La cura del mal</w:t>
      </w:r>
      <w:r w:rsidRPr="00712922">
        <w:rPr>
          <w:rFonts w:ascii="Garamond" w:hAnsi="Garamond"/>
          <w:color w:val="000000"/>
        </w:rPr>
        <w:br/>
        <w:t>El Camino hacia el Amor</w:t>
      </w:r>
      <w:r w:rsidRPr="00712922">
        <w:rPr>
          <w:rFonts w:ascii="Garamond" w:hAnsi="Garamond"/>
          <w:color w:val="000000"/>
        </w:rPr>
        <w:br/>
        <w:t>Cristianismo Gnóstico</w:t>
      </w:r>
      <w:r w:rsidRPr="00712922">
        <w:rPr>
          <w:rFonts w:ascii="Garamond" w:hAnsi="Garamond"/>
          <w:color w:val="000000"/>
        </w:rPr>
        <w:br/>
        <w:t>El inicio de un nuevo paradigma espiritual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>7. Los Maestros del Camino</w:t>
      </w:r>
      <w:r w:rsidRPr="00712922">
        <w:rPr>
          <w:rFonts w:ascii="Garamond" w:hAnsi="Garamond"/>
          <w:color w:val="000000"/>
        </w:rPr>
        <w:br/>
        <w:t>Teísmo y Ateísmo: el Camino Medio del agnosticismo budista</w:t>
      </w:r>
      <w:r w:rsidRPr="00712922">
        <w:rPr>
          <w:rFonts w:ascii="Garamond" w:hAnsi="Garamond"/>
          <w:color w:val="000000"/>
        </w:rPr>
        <w:br/>
        <w:t>No-violencia</w:t>
      </w:r>
      <w:r w:rsidRPr="00712922">
        <w:rPr>
          <w:rFonts w:ascii="Garamond" w:hAnsi="Garamond"/>
          <w:color w:val="000000"/>
        </w:rPr>
        <w:br/>
        <w:t>Aforismos de Gautama y Jesús</w:t>
      </w:r>
      <w:r w:rsidRPr="00712922">
        <w:rPr>
          <w:rFonts w:ascii="Garamond" w:hAnsi="Garamond"/>
          <w:color w:val="000000"/>
        </w:rPr>
        <w:br/>
        <w:t>Maestros espirituales</w:t>
      </w:r>
      <w:r w:rsidRPr="00712922">
        <w:rPr>
          <w:rFonts w:ascii="Garamond" w:hAnsi="Garamond"/>
          <w:color w:val="000000"/>
        </w:rPr>
        <w:br/>
        <w:t>Espiritualidad socialmente comprometida</w:t>
      </w:r>
      <w:r w:rsidRPr="00712922">
        <w:rPr>
          <w:rFonts w:ascii="Garamond" w:hAnsi="Garamond"/>
          <w:color w:val="000000"/>
        </w:rPr>
        <w:br/>
        <w:t>Vacío y plenitud</w:t>
      </w:r>
      <w:r w:rsidRPr="00712922">
        <w:rPr>
          <w:rFonts w:ascii="Garamond" w:hAnsi="Garamond"/>
          <w:color w:val="000000"/>
        </w:rPr>
        <w:br/>
        <w:t>Poesía taoísta</w:t>
      </w:r>
      <w:r w:rsidRPr="00712922">
        <w:rPr>
          <w:rFonts w:ascii="Garamond" w:hAnsi="Garamond"/>
          <w:color w:val="000000"/>
        </w:rPr>
        <w:br/>
        <w:t>Revolución interior</w:t>
      </w:r>
      <w:r w:rsidRPr="00712922">
        <w:rPr>
          <w:rFonts w:ascii="Garamond" w:hAnsi="Garamond"/>
          <w:color w:val="000000"/>
        </w:rPr>
        <w:br/>
        <w:t>Libertad y meditación</w:t>
      </w:r>
      <w:r w:rsidRPr="00712922">
        <w:rPr>
          <w:rFonts w:ascii="Garamond" w:hAnsi="Garamond"/>
          <w:color w:val="000000"/>
        </w:rPr>
        <w:br/>
        <w:t>Psicología Budista</w:t>
      </w:r>
      <w:r w:rsidRPr="00712922">
        <w:rPr>
          <w:rFonts w:ascii="Garamond" w:hAnsi="Garamond"/>
          <w:color w:val="000000"/>
        </w:rPr>
        <w:br/>
        <w:t>Razón y Espiritualidad</w:t>
      </w:r>
      <w:r w:rsidRPr="00712922">
        <w:rPr>
          <w:rFonts w:ascii="Garamond" w:hAnsi="Garamond"/>
          <w:color w:val="000000"/>
        </w:rPr>
        <w:br/>
        <w:t>Budismo: la compasión como pilar de la paz mundial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>8. El corazón de la Compasión</w:t>
      </w:r>
      <w:r w:rsidRPr="00712922">
        <w:rPr>
          <w:rFonts w:ascii="Garamond" w:hAnsi="Garamond"/>
          <w:color w:val="000000"/>
        </w:rPr>
        <w:br/>
        <w:t>Una visión tibetana de las enseñanzas de Jesús</w:t>
      </w:r>
      <w:r w:rsidRPr="00712922">
        <w:rPr>
          <w:rFonts w:ascii="Garamond" w:hAnsi="Garamond"/>
          <w:color w:val="000000"/>
        </w:rPr>
        <w:br/>
        <w:t>Un deseo ecuménico de armonía</w:t>
      </w:r>
      <w:r w:rsidRPr="00712922">
        <w:rPr>
          <w:rFonts w:ascii="Garamond" w:hAnsi="Garamond"/>
          <w:color w:val="000000"/>
        </w:rPr>
        <w:br/>
        <w:t>Amar al enemigo</w:t>
      </w:r>
      <w:r w:rsidRPr="00712922">
        <w:rPr>
          <w:rFonts w:ascii="Garamond" w:hAnsi="Garamond"/>
          <w:color w:val="000000"/>
        </w:rPr>
        <w:br/>
        <w:t>El Sermón de la Montaña</w:t>
      </w:r>
      <w:r w:rsidRPr="00712922">
        <w:rPr>
          <w:rFonts w:ascii="Garamond" w:hAnsi="Garamond"/>
          <w:color w:val="000000"/>
        </w:rPr>
        <w:br/>
        <w:t>Ecuanimidad</w:t>
      </w:r>
      <w:r w:rsidRPr="00712922">
        <w:rPr>
          <w:rFonts w:ascii="Garamond" w:hAnsi="Garamond"/>
          <w:color w:val="000000"/>
        </w:rPr>
        <w:br/>
        <w:t>Reino de los Cielos</w:t>
      </w:r>
      <w:r w:rsidRPr="00712922">
        <w:rPr>
          <w:rFonts w:ascii="Garamond" w:hAnsi="Garamond"/>
          <w:color w:val="000000"/>
        </w:rPr>
        <w:br/>
        <w:t>Transfiguración</w:t>
      </w:r>
      <w:r w:rsidRPr="00712922">
        <w:rPr>
          <w:rFonts w:ascii="Garamond" w:hAnsi="Garamond"/>
          <w:color w:val="000000"/>
        </w:rPr>
        <w:br/>
        <w:t>La misión</w:t>
      </w:r>
      <w:r w:rsidRPr="00712922">
        <w:rPr>
          <w:rFonts w:ascii="Garamond" w:hAnsi="Garamond"/>
          <w:color w:val="000000"/>
        </w:rPr>
        <w:br/>
        <w:t>La fe</w:t>
      </w:r>
      <w:r w:rsidRPr="00712922">
        <w:rPr>
          <w:rFonts w:ascii="Garamond" w:hAnsi="Garamond"/>
          <w:color w:val="000000"/>
        </w:rPr>
        <w:br/>
        <w:t>La Resurrección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>9. Gautama y Jesús: los vencedores de la angustia</w:t>
      </w:r>
      <w:r w:rsidRPr="00712922">
        <w:rPr>
          <w:rFonts w:ascii="Garamond" w:hAnsi="Garamond"/>
          <w:color w:val="000000"/>
        </w:rPr>
        <w:br/>
        <w:t>La Salvación y el error de las religiones</w:t>
      </w:r>
      <w:r w:rsidRPr="00712922">
        <w:rPr>
          <w:rFonts w:ascii="Garamond" w:hAnsi="Garamond"/>
          <w:color w:val="000000"/>
        </w:rPr>
        <w:br/>
        <w:t>El Camino y la enseñanza del Ser Iluminado</w:t>
      </w:r>
      <w:r w:rsidRPr="00712922">
        <w:rPr>
          <w:rFonts w:ascii="Garamond" w:hAnsi="Garamond"/>
          <w:color w:val="000000"/>
        </w:rPr>
        <w:br/>
        <w:t>Mito y Logos</w:t>
      </w:r>
      <w:r w:rsidRPr="00712922">
        <w:rPr>
          <w:rFonts w:ascii="Garamond" w:hAnsi="Garamond"/>
          <w:color w:val="000000"/>
        </w:rPr>
        <w:br/>
        <w:t>Pensadores de India y Grecia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lastRenderedPageBreak/>
        <w:t>Ideal de Bodhisattva y el concepto de Mesías</w:t>
      </w:r>
      <w:r w:rsidRPr="00712922">
        <w:rPr>
          <w:rFonts w:ascii="Garamond" w:hAnsi="Garamond"/>
          <w:color w:val="000000"/>
        </w:rPr>
        <w:br/>
        <w:t>Oriente: un lugar de transferencia de ideas</w:t>
      </w:r>
      <w:r w:rsidRPr="00712922">
        <w:rPr>
          <w:rFonts w:ascii="Garamond" w:hAnsi="Garamond"/>
          <w:color w:val="000000"/>
        </w:rPr>
        <w:br/>
        <w:t>El Apocalipsis y el más allá</w:t>
      </w:r>
      <w:r w:rsidRPr="00712922">
        <w:rPr>
          <w:rFonts w:ascii="Garamond" w:hAnsi="Garamond"/>
          <w:color w:val="000000"/>
        </w:rPr>
        <w:br/>
        <w:t>Jesús como maestro budista</w:t>
      </w:r>
      <w:r w:rsidRPr="00712922">
        <w:rPr>
          <w:rFonts w:ascii="Garamond" w:hAnsi="Garamond"/>
          <w:color w:val="000000"/>
        </w:rPr>
        <w:br/>
        <w:t>Jesús como un Buda</w:t>
      </w:r>
      <w:r w:rsidRPr="00712922">
        <w:rPr>
          <w:rFonts w:ascii="Garamond" w:hAnsi="Garamond"/>
          <w:color w:val="000000"/>
        </w:rPr>
        <w:br/>
        <w:t>Supervivencia a la cruz</w:t>
      </w:r>
      <w:r w:rsidRPr="00712922">
        <w:rPr>
          <w:rFonts w:ascii="Garamond" w:hAnsi="Garamond"/>
          <w:color w:val="000000"/>
        </w:rPr>
        <w:br/>
        <w:t>Jesús en India y Cachemira</w:t>
      </w:r>
      <w:r w:rsidRPr="00712922">
        <w:rPr>
          <w:rFonts w:ascii="Garamond" w:hAnsi="Garamond"/>
          <w:color w:val="000000"/>
        </w:rPr>
        <w:br/>
        <w:t>El sendero hacia el Ser</w:t>
      </w:r>
      <w:r w:rsidRPr="00712922">
        <w:rPr>
          <w:rFonts w:ascii="Garamond" w:hAnsi="Garamond"/>
          <w:color w:val="000000"/>
        </w:rPr>
        <w:br/>
        <w:t>La meditación como introspección y consciencia del Sí-Mismo</w:t>
      </w:r>
      <w:r w:rsidRPr="00712922">
        <w:rPr>
          <w:rFonts w:ascii="Garamond" w:hAnsi="Garamond"/>
          <w:color w:val="000000"/>
        </w:rPr>
        <w:br/>
        <w:t>El fin del materialismo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>10. Pensamiento Zen</w:t>
      </w:r>
      <w:r w:rsidRPr="00712922">
        <w:rPr>
          <w:rFonts w:ascii="Garamond" w:hAnsi="Garamond"/>
          <w:color w:val="000000"/>
        </w:rPr>
        <w:br/>
        <w:t>La práctica zen</w:t>
      </w:r>
      <w:r w:rsidRPr="00712922">
        <w:rPr>
          <w:rFonts w:ascii="Garamond" w:hAnsi="Garamond"/>
          <w:color w:val="000000"/>
        </w:rPr>
        <w:br/>
        <w:t>Libertad y lenguaje</w:t>
      </w:r>
      <w:r w:rsidRPr="00712922">
        <w:rPr>
          <w:rFonts w:ascii="Garamond" w:hAnsi="Garamond"/>
          <w:color w:val="000000"/>
        </w:rPr>
        <w:br/>
        <w:t>Maestro Eckhart y el zen</w:t>
      </w:r>
      <w:r w:rsidRPr="00712922">
        <w:rPr>
          <w:rFonts w:ascii="Garamond" w:hAnsi="Garamond"/>
          <w:color w:val="000000"/>
        </w:rPr>
        <w:br/>
        <w:t>Historias orientales</w:t>
      </w:r>
      <w:r w:rsidRPr="00712922">
        <w:rPr>
          <w:rFonts w:ascii="Garamond" w:hAnsi="Garamond"/>
          <w:color w:val="000000"/>
        </w:rPr>
        <w:br/>
        <w:t>La filosofía de Nishida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br/>
        <w:t>11. Misticismo Cristiano</w:t>
      </w:r>
      <w:r w:rsidRPr="00712922">
        <w:rPr>
          <w:rFonts w:ascii="Garamond" w:hAnsi="Garamond"/>
          <w:color w:val="000000"/>
        </w:rPr>
        <w:br/>
        <w:t>Reino de los Cielos</w:t>
      </w:r>
      <w:r w:rsidRPr="00712922">
        <w:rPr>
          <w:rFonts w:ascii="Garamond" w:hAnsi="Garamond"/>
          <w:color w:val="000000"/>
        </w:rPr>
        <w:br/>
        <w:t>La perfección espiritual</w:t>
      </w:r>
      <w:r w:rsidRPr="00712922">
        <w:rPr>
          <w:rFonts w:ascii="Garamond" w:hAnsi="Garamond"/>
          <w:color w:val="000000"/>
        </w:rPr>
        <w:br/>
        <w:t>Humildad ante el devenir</w:t>
      </w:r>
      <w:r w:rsidRPr="00712922">
        <w:rPr>
          <w:rFonts w:ascii="Garamond" w:hAnsi="Garamond"/>
          <w:color w:val="000000"/>
        </w:rPr>
        <w:br/>
        <w:t>Comprometerse con un Camino</w:t>
      </w:r>
      <w:r w:rsidRPr="00712922">
        <w:rPr>
          <w:rFonts w:ascii="Garamond" w:hAnsi="Garamond"/>
          <w:color w:val="000000"/>
        </w:rPr>
        <w:br/>
        <w:t>Niñez y pureza</w:t>
      </w:r>
      <w:r w:rsidRPr="00712922">
        <w:rPr>
          <w:rFonts w:ascii="Garamond" w:hAnsi="Garamond"/>
          <w:color w:val="000000"/>
        </w:rPr>
        <w:br/>
        <w:t>Autosacrificio</w:t>
      </w:r>
      <w:r w:rsidRPr="00712922">
        <w:rPr>
          <w:rFonts w:ascii="Garamond" w:hAnsi="Garamond"/>
          <w:color w:val="000000"/>
        </w:rPr>
        <w:br/>
        <w:t>Nacer de nuevo</w:t>
      </w:r>
      <w:r w:rsidRPr="00712922">
        <w:rPr>
          <w:rFonts w:ascii="Garamond" w:hAnsi="Garamond"/>
          <w:color w:val="000000"/>
        </w:rPr>
        <w:br/>
        <w:t>Uno en el prójimo y el mundo en Uno</w:t>
      </w:r>
      <w:r w:rsidRPr="00712922">
        <w:rPr>
          <w:rFonts w:ascii="Garamond" w:hAnsi="Garamond"/>
          <w:color w:val="000000"/>
        </w:rPr>
        <w:br/>
        <w:t>Ser parte de lo divino</w:t>
      </w:r>
      <w:r w:rsidRPr="00712922">
        <w:rPr>
          <w:rFonts w:ascii="Garamond" w:hAnsi="Garamond"/>
          <w:color w:val="000000"/>
        </w:rPr>
        <w:br/>
        <w:t>Debilidad, transformación y fortaleza</w:t>
      </w:r>
      <w:r w:rsidRPr="00712922">
        <w:rPr>
          <w:rFonts w:ascii="Garamond" w:hAnsi="Garamond"/>
          <w:color w:val="000000"/>
        </w:rPr>
        <w:br/>
        <w:t>Sabiduría</w:t>
      </w:r>
      <w:r w:rsidRPr="00712922">
        <w:rPr>
          <w:rFonts w:ascii="Garamond" w:hAnsi="Garamond"/>
          <w:color w:val="000000"/>
        </w:rPr>
        <w:br/>
        <w:t>Meditación sobre el Amor</w:t>
      </w:r>
      <w:r w:rsidRPr="00712922">
        <w:rPr>
          <w:rFonts w:ascii="Garamond" w:hAnsi="Garamond"/>
          <w:color w:val="000000"/>
        </w:rPr>
        <w:br/>
        <w:t>Una Tierra Pura: el Cielo en el aquí y ahora</w:t>
      </w:r>
      <w:r w:rsidRPr="00712922">
        <w:rPr>
          <w:rFonts w:ascii="Garamond" w:hAnsi="Garamond"/>
          <w:color w:val="000000"/>
        </w:rPr>
        <w:br/>
        <w:t>El ojo del espíritu</w:t>
      </w:r>
      <w:r w:rsidRPr="00712922">
        <w:rPr>
          <w:rFonts w:ascii="Garamond" w:hAnsi="Garamond"/>
          <w:color w:val="000000"/>
        </w:rPr>
        <w:br/>
        <w:t>Desapego del pecado</w:t>
      </w:r>
      <w:r w:rsidRPr="00712922">
        <w:rPr>
          <w:rFonts w:ascii="Garamond" w:hAnsi="Garamond"/>
          <w:color w:val="000000"/>
        </w:rPr>
        <w:br/>
        <w:t>Socorrer a los oprimidos hasta quedarse sin aliento</w:t>
      </w:r>
      <w:r w:rsidRPr="00712922">
        <w:rPr>
          <w:rFonts w:ascii="Garamond" w:hAnsi="Garamond"/>
          <w:color w:val="000000"/>
        </w:rPr>
        <w:br/>
        <w:t>Entrar en la oscuridad de lo desconocido</w:t>
      </w:r>
      <w:r w:rsidRPr="00712922">
        <w:rPr>
          <w:rFonts w:ascii="Garamond" w:hAnsi="Garamond"/>
          <w:color w:val="000000"/>
        </w:rPr>
        <w:br/>
        <w:t>La doctrina de la evolución infinita</w:t>
      </w:r>
      <w:r w:rsidRPr="00712922">
        <w:rPr>
          <w:rFonts w:ascii="Garamond" w:hAnsi="Garamond"/>
          <w:color w:val="000000"/>
        </w:rPr>
        <w:br/>
        <w:t>Unidad en lo diverso</w:t>
      </w:r>
      <w:r w:rsidRPr="00712922">
        <w:rPr>
          <w:rFonts w:ascii="Garamond" w:hAnsi="Garamond"/>
          <w:color w:val="000000"/>
        </w:rPr>
        <w:br/>
        <w:t>El conocimiento divino</w:t>
      </w:r>
      <w:r w:rsidRPr="00712922">
        <w:rPr>
          <w:rFonts w:ascii="Garamond" w:hAnsi="Garamond"/>
          <w:color w:val="000000"/>
        </w:rPr>
        <w:br/>
        <w:t>Salvación</w:t>
      </w:r>
      <w:r w:rsidRPr="00712922">
        <w:rPr>
          <w:rFonts w:ascii="Garamond" w:hAnsi="Garamond"/>
          <w:color w:val="000000"/>
        </w:rPr>
        <w:br/>
        <w:t>Más allá del pensamiento</w:t>
      </w:r>
      <w:r w:rsidRPr="00712922">
        <w:rPr>
          <w:rFonts w:ascii="Garamond" w:hAnsi="Garamond"/>
          <w:color w:val="000000"/>
        </w:rPr>
        <w:br/>
        <w:t>Vigilar el Ser</w:t>
      </w:r>
      <w:r w:rsidRPr="00712922">
        <w:rPr>
          <w:rFonts w:ascii="Garamond" w:hAnsi="Garamond"/>
          <w:color w:val="000000"/>
        </w:rPr>
        <w:br/>
      </w:r>
      <w:r w:rsidRPr="00712922">
        <w:rPr>
          <w:rFonts w:ascii="Garamond" w:hAnsi="Garamond"/>
          <w:color w:val="000000"/>
        </w:rPr>
        <w:lastRenderedPageBreak/>
        <w:t>Admitir al Otro</w:t>
      </w:r>
      <w:r w:rsidRPr="00712922">
        <w:rPr>
          <w:rFonts w:ascii="Garamond" w:hAnsi="Garamond"/>
          <w:color w:val="000000"/>
        </w:rPr>
        <w:br/>
        <w:t>Un corazón de compasión</w:t>
      </w:r>
      <w:r w:rsidRPr="00712922">
        <w:rPr>
          <w:rFonts w:ascii="Garamond" w:hAnsi="Garamond"/>
          <w:color w:val="000000"/>
        </w:rPr>
        <w:br/>
        <w:t>Constancia en la oración contemplativa</w:t>
      </w:r>
      <w:r w:rsidRPr="00712922">
        <w:rPr>
          <w:rFonts w:ascii="Garamond" w:hAnsi="Garamond"/>
          <w:color w:val="000000"/>
        </w:rPr>
        <w:br/>
        <w:t>Caridad apasionada</w:t>
      </w:r>
      <w:r w:rsidRPr="00712922">
        <w:rPr>
          <w:rFonts w:ascii="Garamond" w:hAnsi="Garamond"/>
          <w:color w:val="000000"/>
        </w:rPr>
        <w:br/>
        <w:t>El Maestro como instrumento de Paz</w:t>
      </w:r>
      <w:r w:rsidRPr="00712922">
        <w:rPr>
          <w:rFonts w:ascii="Garamond" w:hAnsi="Garamond"/>
          <w:color w:val="000000"/>
        </w:rPr>
        <w:br/>
        <w:t>Lo Divino en todos los seres vivos</w:t>
      </w:r>
      <w:r w:rsidRPr="00712922">
        <w:rPr>
          <w:rFonts w:ascii="Garamond" w:hAnsi="Garamond"/>
          <w:color w:val="000000"/>
        </w:rPr>
        <w:br/>
        <w:t>El habla mística</w:t>
      </w:r>
      <w:r w:rsidRPr="00712922">
        <w:rPr>
          <w:rFonts w:ascii="Garamond" w:hAnsi="Garamond"/>
          <w:color w:val="000000"/>
        </w:rPr>
        <w:br/>
        <w:t>Realizar el Propósito</w:t>
      </w:r>
      <w:r w:rsidRPr="00712922">
        <w:rPr>
          <w:rFonts w:ascii="Garamond" w:hAnsi="Garamond"/>
          <w:color w:val="000000"/>
        </w:rPr>
        <w:br/>
        <w:t>Humildad, oscuridad y renacimiento divino</w:t>
      </w:r>
      <w:r w:rsidRPr="00712922">
        <w:rPr>
          <w:rFonts w:ascii="Garamond" w:hAnsi="Garamond"/>
          <w:color w:val="000000"/>
        </w:rPr>
        <w:br/>
        <w:t>Iluminación: la chispa de la Tierra del futuro</w:t>
      </w:r>
      <w:r w:rsidRPr="00712922">
        <w:rPr>
          <w:rFonts w:ascii="Garamond" w:hAnsi="Garamond"/>
          <w:color w:val="000000"/>
        </w:rPr>
        <w:br/>
        <w:t>Visión mística</w:t>
      </w:r>
      <w:r w:rsidRPr="00712922">
        <w:rPr>
          <w:rFonts w:ascii="Garamond" w:hAnsi="Garamond"/>
          <w:color w:val="000000"/>
        </w:rPr>
        <w:br/>
        <w:t>El Camino del sufrimiento</w:t>
      </w:r>
      <w:r w:rsidRPr="00712922">
        <w:rPr>
          <w:rFonts w:ascii="Garamond" w:hAnsi="Garamond"/>
          <w:color w:val="000000"/>
        </w:rPr>
        <w:br/>
        <w:t>El Ser como espejo</w:t>
      </w:r>
      <w:r w:rsidRPr="00712922">
        <w:rPr>
          <w:rFonts w:ascii="Garamond" w:hAnsi="Garamond"/>
          <w:color w:val="000000"/>
        </w:rPr>
        <w:br/>
        <w:t>El Universo como Cristo</w:t>
      </w:r>
      <w:r w:rsidRPr="00712922">
        <w:rPr>
          <w:rFonts w:ascii="Garamond" w:hAnsi="Garamond"/>
          <w:color w:val="000000"/>
        </w:rPr>
        <w:br/>
        <w:t>Noche oscura del alma</w:t>
      </w:r>
      <w:r w:rsidRPr="00712922">
        <w:rPr>
          <w:rFonts w:ascii="Garamond" w:hAnsi="Garamond"/>
          <w:color w:val="000000"/>
        </w:rPr>
        <w:br/>
        <w:t>La Segunda Venida de Cristo como evolución de la consciencia</w:t>
      </w:r>
      <w:r w:rsidRPr="00712922">
        <w:rPr>
          <w:rFonts w:ascii="Garamond" w:hAnsi="Garamond"/>
          <w:color w:val="000000"/>
        </w:rPr>
        <w:br/>
        <w:t>Cristianismo Auténtico</w:t>
      </w:r>
      <w:r w:rsidRPr="00712922">
        <w:rPr>
          <w:rFonts w:ascii="Garamond" w:hAnsi="Garamond"/>
          <w:color w:val="000000"/>
        </w:rPr>
        <w:br/>
        <w:t>La magnificencia del Cosmos</w:t>
      </w:r>
      <w:r w:rsidRPr="00712922">
        <w:rPr>
          <w:rFonts w:ascii="Garamond" w:hAnsi="Garamond"/>
          <w:color w:val="000000"/>
        </w:rPr>
        <w:br/>
        <w:t>La pequeña Vía</w:t>
      </w:r>
      <w:r w:rsidRPr="00712922">
        <w:rPr>
          <w:rFonts w:ascii="Garamond" w:hAnsi="Garamond"/>
          <w:color w:val="000000"/>
        </w:rPr>
        <w:br/>
        <w:t>Amor Espiritual</w:t>
      </w:r>
      <w:r w:rsidRPr="00712922">
        <w:rPr>
          <w:rFonts w:ascii="Garamond" w:hAnsi="Garamond"/>
          <w:color w:val="000000"/>
        </w:rPr>
        <w:br/>
        <w:t>Nueva identidad y nuevo modo de acción</w:t>
      </w:r>
      <w:r w:rsidRPr="00712922">
        <w:rPr>
          <w:rFonts w:ascii="Garamond" w:hAnsi="Garamond"/>
          <w:color w:val="000000"/>
        </w:rPr>
        <w:br/>
        <w:t>Primeros revolucionarios del Cristianismo</w:t>
      </w:r>
      <w:r w:rsidRPr="00712922">
        <w:rPr>
          <w:rFonts w:ascii="Garamond" w:hAnsi="Garamond"/>
          <w:color w:val="000000"/>
        </w:rPr>
        <w:br/>
        <w:t>Hacia una Nueva Creación</w:t>
      </w:r>
    </w:p>
    <w:p w:rsidR="00712922" w:rsidRPr="00712922" w:rsidRDefault="00712922" w:rsidP="00712922">
      <w:pPr>
        <w:pStyle w:val="font7"/>
        <w:spacing w:before="0" w:beforeAutospacing="0" w:after="0" w:afterAutospacing="0" w:line="276" w:lineRule="auto"/>
        <w:rPr>
          <w:rFonts w:ascii="Garamond" w:hAnsi="Garamond"/>
        </w:rPr>
      </w:pPr>
      <w:r w:rsidRPr="00712922">
        <w:rPr>
          <w:rFonts w:ascii="Garamond" w:hAnsi="Garamond"/>
        </w:rPr>
        <w:br/>
      </w:r>
      <w:r w:rsidRPr="00712922">
        <w:rPr>
          <w:rFonts w:ascii="Garamond" w:hAnsi="Garamond"/>
          <w:color w:val="000000"/>
        </w:rPr>
        <w:t>12. Cristianismo y Metafísica Oriental</w:t>
      </w:r>
      <w:r w:rsidRPr="00712922">
        <w:rPr>
          <w:rFonts w:ascii="Garamond" w:hAnsi="Garamond"/>
          <w:color w:val="000000"/>
        </w:rPr>
        <w:br/>
        <w:t>Lo Infinito y lo Finito</w:t>
      </w:r>
      <w:r w:rsidRPr="00712922">
        <w:rPr>
          <w:rFonts w:ascii="Garamond" w:hAnsi="Garamond"/>
          <w:color w:val="000000"/>
        </w:rPr>
        <w:br/>
        <w:t>La Suprema Identidad</w:t>
      </w:r>
      <w:r w:rsidRPr="00712922">
        <w:rPr>
          <w:rFonts w:ascii="Garamond" w:hAnsi="Garamond"/>
          <w:color w:val="000000"/>
        </w:rPr>
        <w:br/>
        <w:t>El problema del mal</w:t>
      </w:r>
      <w:r w:rsidRPr="00712922">
        <w:rPr>
          <w:rFonts w:ascii="Garamond" w:hAnsi="Garamond"/>
          <w:color w:val="000000"/>
        </w:rPr>
        <w:br/>
        <w:t>Involución y evolución</w:t>
      </w:r>
      <w:r w:rsidRPr="00712922">
        <w:rPr>
          <w:rFonts w:ascii="Garamond" w:hAnsi="Garamond"/>
          <w:color w:val="000000"/>
        </w:rPr>
        <w:br/>
        <w:t>El camino de la comprensión</w:t>
      </w: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spacing w:after="0"/>
        <w:rPr>
          <w:b/>
          <w:sz w:val="24"/>
          <w:szCs w:val="24"/>
          <w:u w:val="single"/>
        </w:rPr>
      </w:pPr>
      <w:r w:rsidRPr="00712922">
        <w:rPr>
          <w:b/>
          <w:sz w:val="24"/>
          <w:szCs w:val="24"/>
          <w:u w:val="single"/>
        </w:rPr>
        <w:t>Tercer Año</w:t>
      </w: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spacing w:after="0"/>
        <w:rPr>
          <w:sz w:val="24"/>
          <w:szCs w:val="24"/>
        </w:rPr>
      </w:pPr>
      <w:r w:rsidRPr="00712922">
        <w:rPr>
          <w:sz w:val="24"/>
          <w:szCs w:val="24"/>
        </w:rPr>
        <w:t>1. Cristianismo Místico Zen</w:t>
      </w:r>
      <w:r w:rsidRPr="00712922">
        <w:rPr>
          <w:sz w:val="24"/>
          <w:szCs w:val="24"/>
        </w:rPr>
        <w:br/>
        <w:t>Escuela de Kyoto: pensamiento metarreligioso</w:t>
      </w:r>
      <w:r w:rsidRPr="00712922">
        <w:rPr>
          <w:sz w:val="24"/>
          <w:szCs w:val="24"/>
        </w:rPr>
        <w:br/>
        <w:t>Más allá del Nihilismo de Oriente y Occidente</w:t>
      </w:r>
      <w:r w:rsidRPr="00712922">
        <w:rPr>
          <w:sz w:val="24"/>
          <w:szCs w:val="24"/>
        </w:rPr>
        <w:br/>
        <w:t>Oración contemplativa</w:t>
      </w:r>
      <w:r w:rsidRPr="00712922">
        <w:rPr>
          <w:sz w:val="24"/>
          <w:szCs w:val="24"/>
        </w:rPr>
        <w:br/>
        <w:t>Pobres o Desapegados de Espíritu</w:t>
      </w:r>
      <w:r w:rsidRPr="00712922">
        <w:rPr>
          <w:sz w:val="24"/>
          <w:szCs w:val="24"/>
        </w:rPr>
        <w:br/>
        <w:t xml:space="preserve">Imagen desnuda de lo divino: estética </w:t>
      </w:r>
      <w:proofErr w:type="spellStart"/>
      <w:r w:rsidRPr="00712922">
        <w:rPr>
          <w:sz w:val="24"/>
          <w:szCs w:val="24"/>
        </w:rPr>
        <w:t>apofática</w:t>
      </w:r>
      <w:proofErr w:type="spellEnd"/>
      <w:r w:rsidRPr="00712922">
        <w:rPr>
          <w:sz w:val="24"/>
          <w:szCs w:val="24"/>
        </w:rPr>
        <w:br/>
        <w:t>Pasión y Meditación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lastRenderedPageBreak/>
        <w:t>2. El Verdadero Jesús</w:t>
      </w:r>
      <w:r w:rsidRPr="00712922">
        <w:rPr>
          <w:sz w:val="24"/>
          <w:szCs w:val="24"/>
        </w:rPr>
        <w:br/>
        <w:t>El Ser Salvador</w:t>
      </w:r>
      <w:r w:rsidRPr="00712922">
        <w:rPr>
          <w:sz w:val="24"/>
          <w:szCs w:val="24"/>
        </w:rPr>
        <w:br/>
        <w:t>Ser la Luz</w:t>
      </w:r>
      <w:r w:rsidRPr="00712922">
        <w:rPr>
          <w:sz w:val="24"/>
          <w:szCs w:val="24"/>
        </w:rPr>
        <w:br/>
        <w:t>El Reino de los Cielos como estado de consciencia</w:t>
      </w:r>
      <w:r w:rsidRPr="00712922">
        <w:rPr>
          <w:sz w:val="24"/>
          <w:szCs w:val="24"/>
        </w:rPr>
        <w:br/>
        <w:t>Evangelio de la Iluminación</w:t>
      </w:r>
      <w:r w:rsidRPr="00712922">
        <w:rPr>
          <w:sz w:val="24"/>
          <w:szCs w:val="24"/>
        </w:rPr>
        <w:br/>
        <w:t>Aprender lo que dijo Jesús</w:t>
      </w:r>
      <w:r w:rsidRPr="00712922">
        <w:rPr>
          <w:sz w:val="24"/>
          <w:szCs w:val="24"/>
        </w:rPr>
        <w:br/>
        <w:t>Amor, gracia y fe</w:t>
      </w:r>
      <w:r w:rsidRPr="00712922">
        <w:rPr>
          <w:sz w:val="24"/>
          <w:szCs w:val="24"/>
        </w:rPr>
        <w:br/>
        <w:t>Revelación y redención</w:t>
      </w:r>
      <w:r w:rsidRPr="00712922">
        <w:rPr>
          <w:sz w:val="24"/>
          <w:szCs w:val="24"/>
        </w:rPr>
        <w:br/>
        <w:t>El Cristo y el Ser</w:t>
      </w:r>
      <w:r w:rsidRPr="00712922">
        <w:rPr>
          <w:sz w:val="24"/>
          <w:szCs w:val="24"/>
        </w:rPr>
        <w:br/>
        <w:t>Oración contemplativa</w:t>
      </w:r>
      <w:r w:rsidRPr="00712922">
        <w:rPr>
          <w:sz w:val="24"/>
          <w:szCs w:val="24"/>
        </w:rPr>
        <w:br/>
        <w:t>Karma, sembrar y cosechar</w:t>
      </w:r>
      <w:r w:rsidRPr="00712922">
        <w:rPr>
          <w:sz w:val="24"/>
          <w:szCs w:val="24"/>
        </w:rPr>
        <w:br/>
        <w:t>La ilusión del mundo y búsqueda de lo Real</w:t>
      </w:r>
      <w:r w:rsidRPr="00712922">
        <w:rPr>
          <w:sz w:val="24"/>
          <w:szCs w:val="24"/>
        </w:rPr>
        <w:br/>
        <w:t>Unidad con el Verdadero Jesús</w:t>
      </w:r>
      <w:r w:rsidRPr="00712922">
        <w:rPr>
          <w:sz w:val="24"/>
          <w:szCs w:val="24"/>
        </w:rPr>
        <w:br/>
        <w:t>Jesús como Maestro Espiritual</w:t>
      </w:r>
      <w:r w:rsidRPr="00712922">
        <w:rPr>
          <w:sz w:val="24"/>
          <w:szCs w:val="24"/>
        </w:rPr>
        <w:br/>
        <w:t>El Camino hacia lo Perenne</w:t>
      </w:r>
      <w:r w:rsidRPr="00712922">
        <w:rPr>
          <w:sz w:val="24"/>
          <w:szCs w:val="24"/>
        </w:rPr>
        <w:br/>
        <w:t>Hacer lo que Jesús hizo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3. La Plenitud del Vacío: Zen Cristiano</w:t>
      </w:r>
      <w:r w:rsidRPr="00712922">
        <w:rPr>
          <w:sz w:val="24"/>
          <w:szCs w:val="24"/>
        </w:rPr>
        <w:br/>
        <w:t>Meditación zen y multiculturalismo</w:t>
      </w:r>
      <w:r w:rsidRPr="00712922">
        <w:rPr>
          <w:sz w:val="24"/>
          <w:szCs w:val="24"/>
        </w:rPr>
        <w:br/>
        <w:t>Zen y Cristianismo</w:t>
      </w:r>
      <w:r w:rsidRPr="00712922">
        <w:rPr>
          <w:sz w:val="24"/>
          <w:szCs w:val="24"/>
        </w:rPr>
        <w:br/>
        <w:t>El misterio del Cristo</w:t>
      </w:r>
      <w:r w:rsidRPr="00712922">
        <w:rPr>
          <w:sz w:val="24"/>
          <w:szCs w:val="24"/>
        </w:rPr>
        <w:br/>
        <w:t>La experiencia de la Vacuidad</w:t>
      </w:r>
      <w:r w:rsidRPr="00712922">
        <w:rPr>
          <w:sz w:val="24"/>
          <w:szCs w:val="24"/>
        </w:rPr>
        <w:br/>
        <w:t>Oscuridad y Ser</w:t>
      </w:r>
      <w:r w:rsidRPr="00712922">
        <w:rPr>
          <w:sz w:val="24"/>
          <w:szCs w:val="24"/>
        </w:rPr>
        <w:br/>
        <w:t>Transmisión mente a mente y corazón a corazón</w:t>
      </w:r>
      <w:r w:rsidRPr="00712922">
        <w:rPr>
          <w:sz w:val="24"/>
          <w:szCs w:val="24"/>
        </w:rPr>
        <w:br/>
        <w:t>Maestro y aprendiz: comunidad integrada</w:t>
      </w:r>
      <w:r w:rsidRPr="00712922">
        <w:rPr>
          <w:sz w:val="24"/>
          <w:szCs w:val="24"/>
        </w:rPr>
        <w:br/>
        <w:t>Conversión al vacío</w:t>
      </w:r>
      <w:r w:rsidRPr="00712922">
        <w:rPr>
          <w:sz w:val="24"/>
          <w:szCs w:val="24"/>
        </w:rPr>
        <w:br/>
        <w:t>La Nueva Vida</w:t>
      </w:r>
      <w:r w:rsidRPr="00712922">
        <w:rPr>
          <w:sz w:val="24"/>
          <w:szCs w:val="24"/>
        </w:rPr>
        <w:br/>
        <w:t>Concentración y Atención: más allá de la oración</w:t>
      </w:r>
      <w:r w:rsidRPr="00712922">
        <w:rPr>
          <w:sz w:val="24"/>
          <w:szCs w:val="24"/>
        </w:rPr>
        <w:br/>
        <w:t>Estar presente</w:t>
      </w:r>
      <w:r w:rsidRPr="00712922">
        <w:rPr>
          <w:sz w:val="24"/>
          <w:szCs w:val="24"/>
        </w:rPr>
        <w:br/>
        <w:t>Entrega total al prójimo</w:t>
      </w:r>
      <w:r w:rsidRPr="00712922">
        <w:rPr>
          <w:sz w:val="24"/>
          <w:szCs w:val="24"/>
        </w:rPr>
        <w:br/>
        <w:t>El Saber Cumbre</w:t>
      </w:r>
      <w:r w:rsidRPr="00712922">
        <w:rPr>
          <w:sz w:val="24"/>
          <w:szCs w:val="24"/>
        </w:rPr>
        <w:br/>
        <w:t>Libertad y Espontaneidad de la naturaleza espiritual</w:t>
      </w:r>
      <w:r w:rsidRPr="00712922">
        <w:rPr>
          <w:sz w:val="24"/>
          <w:szCs w:val="24"/>
        </w:rPr>
        <w:br/>
        <w:t>Vida paradojal</w:t>
      </w:r>
      <w:r w:rsidRPr="00712922">
        <w:rPr>
          <w:sz w:val="24"/>
          <w:szCs w:val="24"/>
        </w:rPr>
        <w:br/>
        <w:t>Aprender a soltar</w:t>
      </w:r>
      <w:r w:rsidRPr="00712922">
        <w:rPr>
          <w:sz w:val="24"/>
          <w:szCs w:val="24"/>
        </w:rPr>
        <w:br/>
        <w:t>Realidad Última</w:t>
      </w:r>
      <w:r w:rsidRPr="00712922">
        <w:rPr>
          <w:sz w:val="24"/>
          <w:szCs w:val="24"/>
        </w:rPr>
        <w:br/>
        <w:t>Despertar en la vida cotidiana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4. Amor Espiritual</w:t>
      </w:r>
      <w:r w:rsidRPr="00712922">
        <w:rPr>
          <w:sz w:val="24"/>
          <w:szCs w:val="24"/>
        </w:rPr>
        <w:br/>
        <w:t>Ágape como Amor Incondicional al prójimo</w:t>
      </w:r>
      <w:r w:rsidRPr="00712922">
        <w:rPr>
          <w:sz w:val="24"/>
          <w:szCs w:val="24"/>
        </w:rPr>
        <w:br/>
        <w:t>El Amor como trascendencia del dualismo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lastRenderedPageBreak/>
        <w:t>Amor y Sí-Mismo</w:t>
      </w:r>
      <w:r w:rsidRPr="00712922">
        <w:rPr>
          <w:sz w:val="24"/>
          <w:szCs w:val="24"/>
        </w:rPr>
        <w:br/>
        <w:t>Amor y Reconciliación</w:t>
      </w:r>
      <w:r w:rsidRPr="00712922">
        <w:rPr>
          <w:sz w:val="24"/>
          <w:szCs w:val="24"/>
        </w:rPr>
        <w:br/>
        <w:t>Ética del Amor Espiritual</w:t>
      </w:r>
      <w:r w:rsidRPr="00712922">
        <w:rPr>
          <w:sz w:val="24"/>
          <w:szCs w:val="24"/>
        </w:rPr>
        <w:br/>
        <w:t>Deseo de Unidad y Totalidad</w:t>
      </w:r>
      <w:r w:rsidRPr="00712922">
        <w:rPr>
          <w:sz w:val="24"/>
          <w:szCs w:val="24"/>
        </w:rPr>
        <w:br/>
        <w:t>La represión al Amor Espiritual</w:t>
      </w:r>
      <w:r w:rsidRPr="00712922">
        <w:rPr>
          <w:sz w:val="24"/>
          <w:szCs w:val="24"/>
        </w:rPr>
        <w:br/>
        <w:t>Amor Divino y ausencia</w:t>
      </w:r>
      <w:r w:rsidRPr="00712922">
        <w:rPr>
          <w:sz w:val="24"/>
          <w:szCs w:val="24"/>
        </w:rPr>
        <w:br/>
        <w:t>Amor como esencia de la vida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5. La Visión Mística</w:t>
      </w:r>
      <w:r w:rsidRPr="00712922">
        <w:rPr>
          <w:sz w:val="24"/>
          <w:szCs w:val="24"/>
        </w:rPr>
        <w:br/>
        <w:t>Conocimiento Místico</w:t>
      </w:r>
      <w:r w:rsidRPr="00712922">
        <w:rPr>
          <w:sz w:val="24"/>
          <w:szCs w:val="24"/>
        </w:rPr>
        <w:br/>
      </w:r>
      <w:proofErr w:type="spellStart"/>
      <w:r w:rsidRPr="00712922">
        <w:rPr>
          <w:sz w:val="24"/>
          <w:szCs w:val="24"/>
        </w:rPr>
        <w:t>Místicismo</w:t>
      </w:r>
      <w:proofErr w:type="spellEnd"/>
      <w:r w:rsidRPr="00712922">
        <w:rPr>
          <w:sz w:val="24"/>
          <w:szCs w:val="24"/>
        </w:rPr>
        <w:t xml:space="preserve"> y Teología</w:t>
      </w:r>
      <w:r w:rsidRPr="00712922">
        <w:rPr>
          <w:sz w:val="24"/>
          <w:szCs w:val="24"/>
        </w:rPr>
        <w:br/>
        <w:t>Budismo y Cristianismo Místico</w:t>
      </w:r>
      <w:r w:rsidRPr="00712922">
        <w:rPr>
          <w:sz w:val="24"/>
          <w:szCs w:val="24"/>
        </w:rPr>
        <w:br/>
        <w:t>La llamada de lo divino</w:t>
      </w:r>
      <w:r w:rsidRPr="00712922">
        <w:rPr>
          <w:sz w:val="24"/>
          <w:szCs w:val="24"/>
        </w:rPr>
        <w:br/>
        <w:t>Vacío, Nada y Unión</w:t>
      </w:r>
      <w:r w:rsidRPr="00712922">
        <w:rPr>
          <w:sz w:val="24"/>
          <w:szCs w:val="24"/>
        </w:rPr>
        <w:br/>
        <w:t>Amor, Conversión e Iluminación</w:t>
      </w:r>
      <w:r w:rsidRPr="00712922">
        <w:rPr>
          <w:sz w:val="24"/>
          <w:szCs w:val="24"/>
        </w:rPr>
        <w:br/>
        <w:t>Misticismo en acción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6. Ciencia Contemplativa</w:t>
      </w:r>
      <w:r w:rsidRPr="00712922">
        <w:rPr>
          <w:sz w:val="24"/>
          <w:szCs w:val="24"/>
        </w:rPr>
        <w:br/>
        <w:t>Nueva ciencia y ciencia mística</w:t>
      </w:r>
      <w:r w:rsidRPr="00712922">
        <w:rPr>
          <w:sz w:val="24"/>
          <w:szCs w:val="24"/>
        </w:rPr>
        <w:br/>
        <w:t>Iniciación en la consciencia ampliada</w:t>
      </w:r>
      <w:r w:rsidRPr="00712922">
        <w:rPr>
          <w:sz w:val="24"/>
          <w:szCs w:val="24"/>
        </w:rPr>
        <w:br/>
        <w:t>Éxtasis y vida cotidiana</w:t>
      </w:r>
      <w:r w:rsidRPr="00712922">
        <w:rPr>
          <w:sz w:val="24"/>
          <w:szCs w:val="24"/>
        </w:rPr>
        <w:br/>
        <w:t>Terapia meditativa</w:t>
      </w:r>
      <w:r w:rsidRPr="00712922">
        <w:rPr>
          <w:sz w:val="24"/>
          <w:szCs w:val="24"/>
        </w:rPr>
        <w:br/>
        <w:t>Curación espiritual</w:t>
      </w:r>
      <w:r w:rsidRPr="00712922">
        <w:rPr>
          <w:sz w:val="24"/>
          <w:szCs w:val="24"/>
        </w:rPr>
        <w:br/>
        <w:t>Meditación como intimidad con el Cosmos</w:t>
      </w:r>
      <w:r w:rsidRPr="00712922">
        <w:rPr>
          <w:sz w:val="24"/>
          <w:szCs w:val="24"/>
        </w:rPr>
        <w:br/>
        <w:t>Amistad y misticismo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 </w:t>
      </w:r>
      <w:r w:rsidRPr="00712922">
        <w:rPr>
          <w:sz w:val="24"/>
          <w:szCs w:val="24"/>
        </w:rPr>
        <w:br/>
        <w:t>7. Teología de corazón a corazón</w:t>
      </w:r>
      <w:r w:rsidRPr="00712922">
        <w:rPr>
          <w:sz w:val="24"/>
          <w:szCs w:val="24"/>
        </w:rPr>
        <w:br/>
        <w:t>La decadencia de la civilización contemporánea</w:t>
      </w:r>
      <w:r w:rsidRPr="00712922">
        <w:rPr>
          <w:sz w:val="24"/>
          <w:szCs w:val="24"/>
        </w:rPr>
        <w:br/>
        <w:t>Profetas de un nuevo mundo</w:t>
      </w:r>
      <w:r w:rsidRPr="00712922">
        <w:rPr>
          <w:sz w:val="24"/>
          <w:szCs w:val="24"/>
        </w:rPr>
        <w:br/>
        <w:t>La revolución del conocimiento místico</w:t>
      </w:r>
      <w:r w:rsidRPr="00712922">
        <w:rPr>
          <w:sz w:val="24"/>
          <w:szCs w:val="24"/>
        </w:rPr>
        <w:br/>
        <w:t>La búsqueda de la Verdad</w:t>
      </w:r>
      <w:r w:rsidRPr="00712922">
        <w:rPr>
          <w:sz w:val="24"/>
          <w:szCs w:val="24"/>
        </w:rPr>
        <w:br/>
        <w:t>El Despertar de Occidente y Oriente</w:t>
      </w:r>
      <w:r w:rsidRPr="00712922">
        <w:rPr>
          <w:sz w:val="24"/>
          <w:szCs w:val="24"/>
        </w:rPr>
        <w:br/>
        <w:t>Meditación y vía interreligiosa</w:t>
      </w:r>
      <w:r w:rsidRPr="00712922">
        <w:rPr>
          <w:sz w:val="24"/>
          <w:szCs w:val="24"/>
        </w:rPr>
        <w:br/>
        <w:t>Experiencia mística</w:t>
      </w:r>
      <w:r w:rsidRPr="00712922">
        <w:rPr>
          <w:sz w:val="24"/>
          <w:szCs w:val="24"/>
        </w:rPr>
        <w:br/>
        <w:t>Oración contemplativa</w:t>
      </w:r>
      <w:r w:rsidRPr="00712922">
        <w:rPr>
          <w:sz w:val="24"/>
          <w:szCs w:val="24"/>
        </w:rPr>
        <w:br/>
        <w:t>Nueva visión de lo Real</w:t>
      </w:r>
      <w:r w:rsidRPr="00712922">
        <w:rPr>
          <w:sz w:val="24"/>
          <w:szCs w:val="24"/>
        </w:rPr>
        <w:br/>
        <w:t>El Camino hacia el Ser y la Nada</w:t>
      </w:r>
      <w:r w:rsidRPr="00712922">
        <w:rPr>
          <w:sz w:val="24"/>
          <w:szCs w:val="24"/>
        </w:rPr>
        <w:br/>
        <w:t>Vía mística y profética</w:t>
      </w:r>
      <w:r w:rsidRPr="00712922">
        <w:rPr>
          <w:sz w:val="24"/>
          <w:szCs w:val="24"/>
        </w:rPr>
        <w:br/>
        <w:t>Ser Libre e Iluminado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lastRenderedPageBreak/>
        <w:t>El misterio de lo inefable</w:t>
      </w:r>
      <w:r w:rsidRPr="00712922">
        <w:rPr>
          <w:sz w:val="24"/>
          <w:szCs w:val="24"/>
        </w:rPr>
        <w:br/>
        <w:t>La transmisión espiritual de Gautama y Jesús</w:t>
      </w:r>
      <w:r w:rsidRPr="00712922">
        <w:rPr>
          <w:sz w:val="24"/>
          <w:szCs w:val="24"/>
        </w:rPr>
        <w:br/>
        <w:t>Cristología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 </w:t>
      </w:r>
      <w:r w:rsidRPr="00712922">
        <w:rPr>
          <w:sz w:val="24"/>
          <w:szCs w:val="24"/>
        </w:rPr>
        <w:br/>
        <w:t>8. Meditación y Compasión: Cristianismo Budista</w:t>
      </w:r>
      <w:r w:rsidRPr="00712922">
        <w:rPr>
          <w:sz w:val="24"/>
          <w:szCs w:val="24"/>
        </w:rPr>
        <w:br/>
        <w:t>La Vía de la Contemplación: Zen-yana</w:t>
      </w:r>
      <w:r w:rsidRPr="00712922">
        <w:rPr>
          <w:sz w:val="24"/>
          <w:szCs w:val="24"/>
        </w:rPr>
        <w:br/>
        <w:t>Transmisión de corazón a corazón</w:t>
      </w:r>
      <w:r w:rsidRPr="00712922">
        <w:rPr>
          <w:sz w:val="24"/>
          <w:szCs w:val="24"/>
        </w:rPr>
        <w:br/>
        <w:t>Voto y práctica de la sabiduría compasiva</w:t>
      </w:r>
      <w:r w:rsidRPr="00712922">
        <w:rPr>
          <w:sz w:val="24"/>
          <w:szCs w:val="24"/>
        </w:rPr>
        <w:br/>
        <w:t>Motivaciones del Ser Libre e Iluminado</w:t>
      </w:r>
      <w:r w:rsidRPr="00712922">
        <w:rPr>
          <w:sz w:val="24"/>
          <w:szCs w:val="24"/>
        </w:rPr>
        <w:br/>
        <w:t>Generosidad</w:t>
      </w:r>
      <w:r w:rsidRPr="00712922">
        <w:rPr>
          <w:sz w:val="24"/>
          <w:szCs w:val="24"/>
        </w:rPr>
        <w:br/>
        <w:t>Disciplina</w:t>
      </w:r>
      <w:r w:rsidRPr="00712922">
        <w:rPr>
          <w:sz w:val="24"/>
          <w:szCs w:val="24"/>
        </w:rPr>
        <w:br/>
        <w:t>Actos positivos del cuerpo y de la palabra</w:t>
      </w:r>
      <w:r w:rsidRPr="00712922">
        <w:rPr>
          <w:sz w:val="24"/>
          <w:szCs w:val="24"/>
        </w:rPr>
        <w:br/>
        <w:t>Paciencia</w:t>
      </w:r>
      <w:r w:rsidRPr="00712922">
        <w:rPr>
          <w:sz w:val="24"/>
          <w:szCs w:val="24"/>
        </w:rPr>
        <w:br/>
        <w:t>Energía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9. Cábala</w:t>
      </w:r>
      <w:r w:rsidRPr="00712922">
        <w:rPr>
          <w:sz w:val="24"/>
          <w:szCs w:val="24"/>
        </w:rPr>
        <w:br/>
      </w:r>
      <w:proofErr w:type="spellStart"/>
      <w:r w:rsidRPr="00712922">
        <w:rPr>
          <w:sz w:val="24"/>
          <w:szCs w:val="24"/>
        </w:rPr>
        <w:t>Místicismo</w:t>
      </w:r>
      <w:proofErr w:type="spellEnd"/>
      <w:r w:rsidRPr="00712922">
        <w:rPr>
          <w:sz w:val="24"/>
          <w:szCs w:val="24"/>
        </w:rPr>
        <w:t xml:space="preserve"> Judío</w:t>
      </w:r>
      <w:r w:rsidRPr="00712922">
        <w:rPr>
          <w:sz w:val="24"/>
          <w:szCs w:val="24"/>
        </w:rPr>
        <w:br/>
        <w:t>Profetas y Mesías</w:t>
      </w:r>
      <w:r w:rsidRPr="00712922">
        <w:rPr>
          <w:sz w:val="24"/>
          <w:szCs w:val="24"/>
        </w:rPr>
        <w:br/>
        <w:t>Cábala y Jasidismo</w:t>
      </w:r>
      <w:r w:rsidRPr="00712922">
        <w:rPr>
          <w:sz w:val="24"/>
          <w:szCs w:val="24"/>
        </w:rPr>
        <w:br/>
        <w:t>Misticismo en España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10. Sufismo</w:t>
      </w:r>
      <w:r w:rsidRPr="00712922">
        <w:rPr>
          <w:sz w:val="24"/>
          <w:szCs w:val="24"/>
        </w:rPr>
        <w:br/>
        <w:t>Misticismo Islámico</w:t>
      </w:r>
      <w:r w:rsidRPr="00712922">
        <w:rPr>
          <w:sz w:val="24"/>
          <w:szCs w:val="24"/>
        </w:rPr>
        <w:br/>
        <w:t>Doctrinas y métodos sufíes</w:t>
      </w:r>
      <w:r w:rsidRPr="00712922">
        <w:rPr>
          <w:sz w:val="24"/>
          <w:szCs w:val="24"/>
        </w:rPr>
        <w:br/>
        <w:t>Ser humano perfecto</w:t>
      </w:r>
      <w:r w:rsidRPr="00712922">
        <w:rPr>
          <w:sz w:val="24"/>
          <w:szCs w:val="24"/>
        </w:rPr>
        <w:br/>
        <w:t>Ciencia contemplativa</w:t>
      </w:r>
      <w:r w:rsidRPr="00712922">
        <w:rPr>
          <w:sz w:val="24"/>
          <w:szCs w:val="24"/>
        </w:rPr>
        <w:br/>
        <w:t>Historia del Sufismo</w:t>
      </w:r>
      <w:r w:rsidRPr="00712922">
        <w:rPr>
          <w:sz w:val="24"/>
          <w:szCs w:val="24"/>
        </w:rPr>
        <w:br/>
        <w:t>El Despertar</w:t>
      </w:r>
      <w:r w:rsidRPr="00712922">
        <w:rPr>
          <w:sz w:val="24"/>
          <w:szCs w:val="24"/>
        </w:rPr>
        <w:br/>
        <w:t>Teoría sociopolítica sufí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11. Sufismo: más allá del Islam</w:t>
      </w:r>
      <w:r w:rsidRPr="00712922">
        <w:rPr>
          <w:sz w:val="24"/>
          <w:szCs w:val="24"/>
        </w:rPr>
        <w:br/>
        <w:t>Cuentos y parábolas</w:t>
      </w:r>
      <w:r w:rsidRPr="00712922">
        <w:rPr>
          <w:sz w:val="24"/>
          <w:szCs w:val="24"/>
        </w:rPr>
        <w:br/>
        <w:t>Poesía sufí</w:t>
      </w:r>
      <w:r w:rsidRPr="00712922">
        <w:rPr>
          <w:sz w:val="24"/>
          <w:szCs w:val="24"/>
        </w:rPr>
        <w:br/>
        <w:t>Estados de consciencia</w:t>
      </w:r>
      <w:r w:rsidRPr="00712922">
        <w:rPr>
          <w:sz w:val="24"/>
          <w:szCs w:val="24"/>
        </w:rPr>
        <w:br/>
        <w:t>La Lana</w:t>
      </w:r>
      <w:r w:rsidRPr="00712922">
        <w:rPr>
          <w:sz w:val="24"/>
          <w:szCs w:val="24"/>
        </w:rPr>
        <w:br/>
        <w:t>Amor Espiritual</w:t>
      </w:r>
      <w:r w:rsidRPr="00712922">
        <w:rPr>
          <w:sz w:val="24"/>
          <w:szCs w:val="24"/>
        </w:rPr>
        <w:br/>
        <w:t>Conocimiento de lo divino</w:t>
      </w:r>
      <w:r w:rsidRPr="00712922">
        <w:rPr>
          <w:sz w:val="24"/>
          <w:szCs w:val="24"/>
        </w:rPr>
        <w:br/>
        <w:t>Unidad del Cosmos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lastRenderedPageBreak/>
        <w:t>Ley</w:t>
      </w:r>
      <w:r w:rsidRPr="00712922">
        <w:rPr>
          <w:sz w:val="24"/>
          <w:szCs w:val="24"/>
        </w:rPr>
        <w:br/>
        <w:t>Filosofía Mística</w:t>
      </w:r>
      <w:r w:rsidRPr="00712922">
        <w:rPr>
          <w:sz w:val="24"/>
          <w:szCs w:val="24"/>
        </w:rPr>
        <w:br/>
        <w:t>Sufismo en cristianismo, platonismo, gnosticismo y Budismo</w:t>
      </w:r>
      <w:r w:rsidRPr="00712922">
        <w:rPr>
          <w:sz w:val="24"/>
          <w:szCs w:val="24"/>
        </w:rPr>
        <w:br/>
        <w:t>Unión transformadora con lo divino</w:t>
      </w:r>
      <w:r w:rsidRPr="00712922">
        <w:rPr>
          <w:sz w:val="24"/>
          <w:szCs w:val="24"/>
        </w:rPr>
        <w:br/>
        <w:t>La síntesis de la vía espiritual</w:t>
      </w:r>
      <w:r w:rsidRPr="00712922">
        <w:rPr>
          <w:sz w:val="24"/>
          <w:szCs w:val="24"/>
        </w:rPr>
        <w:br/>
        <w:t>Amor y éxtasis</w:t>
      </w:r>
      <w:r w:rsidRPr="00712922">
        <w:rPr>
          <w:sz w:val="24"/>
          <w:szCs w:val="24"/>
        </w:rPr>
        <w:br/>
        <w:t>Pensamiento sufí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12. Anarquismo Espiritual</w:t>
      </w:r>
      <w:r w:rsidRPr="00712922">
        <w:rPr>
          <w:sz w:val="24"/>
          <w:szCs w:val="24"/>
        </w:rPr>
        <w:br/>
        <w:t>Iglesia en crisis</w:t>
      </w:r>
      <w:r w:rsidRPr="00712922">
        <w:rPr>
          <w:sz w:val="24"/>
          <w:szCs w:val="24"/>
        </w:rPr>
        <w:br/>
        <w:t>Catolicismo agónico</w:t>
      </w:r>
      <w:r w:rsidRPr="00712922">
        <w:rPr>
          <w:sz w:val="24"/>
          <w:szCs w:val="24"/>
        </w:rPr>
        <w:br/>
      </w:r>
      <w:proofErr w:type="spellStart"/>
      <w:r w:rsidRPr="00712922">
        <w:rPr>
          <w:sz w:val="24"/>
          <w:szCs w:val="24"/>
        </w:rPr>
        <w:t>Carácteres</w:t>
      </w:r>
      <w:proofErr w:type="spellEnd"/>
      <w:r w:rsidRPr="00712922">
        <w:rPr>
          <w:sz w:val="24"/>
          <w:szCs w:val="24"/>
        </w:rPr>
        <w:t xml:space="preserve"> y aspiraciones del Anarquismo Espiritual</w:t>
      </w:r>
      <w:r w:rsidRPr="00712922">
        <w:rPr>
          <w:sz w:val="24"/>
          <w:szCs w:val="24"/>
        </w:rPr>
        <w:br/>
        <w:t>Fundamentos y tácticas del Anarquismo Espiritual</w:t>
      </w:r>
      <w:r w:rsidRPr="00712922">
        <w:rPr>
          <w:sz w:val="24"/>
          <w:szCs w:val="24"/>
        </w:rPr>
        <w:br/>
        <w:t>Efectos futuros sobre el mundo</w:t>
      </w:r>
      <w:r w:rsidRPr="00712922">
        <w:rPr>
          <w:sz w:val="24"/>
          <w:szCs w:val="24"/>
        </w:rPr>
        <w:br/>
        <w:t>Conducta del Ser Libre</w:t>
      </w: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spacing w:after="0"/>
        <w:rPr>
          <w:b/>
          <w:sz w:val="24"/>
          <w:szCs w:val="24"/>
          <w:u w:val="single"/>
        </w:rPr>
      </w:pPr>
      <w:r w:rsidRPr="00712922">
        <w:rPr>
          <w:b/>
          <w:sz w:val="24"/>
          <w:szCs w:val="24"/>
          <w:u w:val="single"/>
        </w:rPr>
        <w:t>Cuarto Año</w:t>
      </w: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spacing w:after="0"/>
        <w:rPr>
          <w:sz w:val="24"/>
          <w:szCs w:val="24"/>
        </w:rPr>
      </w:pPr>
      <w:r w:rsidRPr="00712922">
        <w:rPr>
          <w:sz w:val="24"/>
          <w:szCs w:val="24"/>
        </w:rPr>
        <w:t>1. Revolución Pacífica del Cristianismo Místico</w:t>
      </w:r>
      <w:r w:rsidRPr="00712922">
        <w:rPr>
          <w:sz w:val="24"/>
          <w:szCs w:val="24"/>
        </w:rPr>
        <w:br/>
        <w:t>Cartas desde el Concilio del futuro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2. La Religión del Futuro</w:t>
      </w:r>
      <w:r w:rsidRPr="00712922">
        <w:rPr>
          <w:sz w:val="24"/>
          <w:szCs w:val="24"/>
        </w:rPr>
        <w:br/>
      </w:r>
      <w:proofErr w:type="spellStart"/>
      <w:r w:rsidRPr="00712922">
        <w:rPr>
          <w:sz w:val="24"/>
          <w:szCs w:val="24"/>
        </w:rPr>
        <w:t>Carcterísticas</w:t>
      </w:r>
      <w:proofErr w:type="spellEnd"/>
      <w:r w:rsidRPr="00712922">
        <w:rPr>
          <w:sz w:val="24"/>
          <w:szCs w:val="24"/>
        </w:rPr>
        <w:t xml:space="preserve"> de la nueva fe</w:t>
      </w:r>
      <w:r w:rsidRPr="00712922">
        <w:rPr>
          <w:sz w:val="24"/>
          <w:szCs w:val="24"/>
        </w:rPr>
        <w:br/>
        <w:t>Vida cotidiana de la nueva liturgia</w:t>
      </w:r>
      <w:r w:rsidRPr="00712922">
        <w:rPr>
          <w:sz w:val="24"/>
          <w:szCs w:val="24"/>
        </w:rPr>
        <w:br/>
        <w:t>Sacerdote al servicio del pueblo</w:t>
      </w:r>
      <w:r w:rsidRPr="00712922">
        <w:rPr>
          <w:sz w:val="24"/>
          <w:szCs w:val="24"/>
        </w:rPr>
        <w:br/>
        <w:t>Pioneros y ensayos experimentales del porvenir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3. Evolución del Cristianismo y Socialismo</w:t>
      </w:r>
      <w:r w:rsidRPr="00712922">
        <w:rPr>
          <w:sz w:val="24"/>
          <w:szCs w:val="24"/>
        </w:rPr>
        <w:br/>
        <w:t>Creación y evolución de la vida</w:t>
      </w:r>
      <w:r w:rsidRPr="00712922">
        <w:rPr>
          <w:sz w:val="24"/>
          <w:szCs w:val="24"/>
        </w:rPr>
        <w:br/>
        <w:t>Teilhard de Chardin</w:t>
      </w:r>
      <w:r w:rsidRPr="00712922">
        <w:rPr>
          <w:sz w:val="24"/>
          <w:szCs w:val="24"/>
        </w:rPr>
        <w:br/>
        <w:t>Hacia una consciencia compleja</w:t>
      </w:r>
      <w:r w:rsidRPr="00712922">
        <w:rPr>
          <w:sz w:val="24"/>
          <w:szCs w:val="24"/>
        </w:rPr>
        <w:br/>
        <w:t>El sentido de la historia: la Libertad</w:t>
      </w:r>
      <w:r w:rsidRPr="00712922">
        <w:rPr>
          <w:sz w:val="24"/>
          <w:szCs w:val="24"/>
        </w:rPr>
        <w:br/>
        <w:t>Jesús como la evolución del sujeto revolucionario</w:t>
      </w:r>
      <w:r w:rsidRPr="00712922">
        <w:rPr>
          <w:sz w:val="24"/>
          <w:szCs w:val="24"/>
        </w:rPr>
        <w:br/>
        <w:t>Cristología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4. Teología del Ecumenismo Budista</w:t>
      </w:r>
      <w:r w:rsidRPr="00712922">
        <w:rPr>
          <w:sz w:val="24"/>
          <w:szCs w:val="24"/>
        </w:rPr>
        <w:br/>
        <w:t>Para crear un mundo mejor</w:t>
      </w:r>
      <w:r w:rsidRPr="00712922">
        <w:rPr>
          <w:sz w:val="24"/>
          <w:szCs w:val="24"/>
        </w:rPr>
        <w:br/>
        <w:t>Arraigarse y fundamentarse en la compasión</w:t>
      </w:r>
      <w:r w:rsidRPr="00712922">
        <w:rPr>
          <w:sz w:val="24"/>
          <w:szCs w:val="24"/>
        </w:rPr>
        <w:br/>
        <w:t>Ciudadanos del mundo</w:t>
      </w:r>
      <w:r w:rsidRPr="00712922">
        <w:rPr>
          <w:sz w:val="24"/>
          <w:szCs w:val="24"/>
        </w:rPr>
        <w:br/>
        <w:t>Ser Cristo</w:t>
      </w:r>
      <w:r w:rsidRPr="00712922">
        <w:rPr>
          <w:sz w:val="24"/>
          <w:szCs w:val="24"/>
        </w:rPr>
        <w:br/>
        <w:t>Cooperación y caridad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lastRenderedPageBreak/>
        <w:t>Configurar la muerte</w:t>
      </w:r>
      <w:r w:rsidRPr="00712922">
        <w:rPr>
          <w:sz w:val="24"/>
          <w:szCs w:val="24"/>
        </w:rPr>
        <w:br/>
        <w:t>Encarnar las escrituras</w:t>
      </w:r>
      <w:r w:rsidRPr="00712922">
        <w:rPr>
          <w:sz w:val="24"/>
          <w:szCs w:val="24"/>
        </w:rPr>
        <w:br/>
        <w:t>Alegría y esperanza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5. Comunismo Cristiano</w:t>
      </w:r>
      <w:r w:rsidRPr="00712922">
        <w:rPr>
          <w:sz w:val="24"/>
          <w:szCs w:val="24"/>
        </w:rPr>
        <w:br/>
        <w:t>Esencia del marxismo</w:t>
      </w:r>
      <w:r w:rsidRPr="00712922">
        <w:rPr>
          <w:sz w:val="24"/>
          <w:szCs w:val="24"/>
        </w:rPr>
        <w:br/>
        <w:t>Más allá de Lenin y Stalin</w:t>
      </w:r>
      <w:r w:rsidRPr="00712922">
        <w:rPr>
          <w:sz w:val="24"/>
          <w:szCs w:val="24"/>
        </w:rPr>
        <w:br/>
        <w:t>El fracaso de la idea de Dios</w:t>
      </w:r>
      <w:r w:rsidRPr="00712922">
        <w:rPr>
          <w:sz w:val="24"/>
          <w:szCs w:val="24"/>
        </w:rPr>
        <w:br/>
        <w:t>Cristianismo y Comunismo</w:t>
      </w:r>
      <w:r w:rsidRPr="00712922">
        <w:rPr>
          <w:sz w:val="24"/>
          <w:szCs w:val="24"/>
        </w:rPr>
        <w:br/>
        <w:t>Jesús y la Sociedad comunista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6. Ecumenismo Cristiano</w:t>
      </w:r>
      <w:r w:rsidRPr="00712922">
        <w:rPr>
          <w:sz w:val="24"/>
          <w:szCs w:val="24"/>
        </w:rPr>
        <w:br/>
        <w:t>Posibilidad de Unidad católica-protestante</w:t>
      </w:r>
      <w:r w:rsidRPr="00712922">
        <w:rPr>
          <w:sz w:val="24"/>
          <w:szCs w:val="24"/>
        </w:rPr>
        <w:br/>
        <w:t>Reconciliación como retorno a la fuente</w:t>
      </w:r>
      <w:r w:rsidRPr="00712922">
        <w:rPr>
          <w:sz w:val="24"/>
          <w:szCs w:val="24"/>
        </w:rPr>
        <w:br/>
        <w:t>Consenso radical en movimiento ecuménico</w:t>
      </w:r>
      <w:r w:rsidRPr="00712922">
        <w:rPr>
          <w:sz w:val="24"/>
          <w:szCs w:val="24"/>
        </w:rPr>
        <w:br/>
        <w:t>Pensamiento y acción ecuménicos</w:t>
      </w:r>
      <w:r w:rsidRPr="00712922">
        <w:rPr>
          <w:sz w:val="24"/>
          <w:szCs w:val="24"/>
        </w:rPr>
        <w:br/>
        <w:t>Unidad entre cristianos</w:t>
      </w:r>
      <w:r w:rsidRPr="00712922">
        <w:rPr>
          <w:sz w:val="24"/>
          <w:szCs w:val="24"/>
        </w:rPr>
        <w:br/>
        <w:t>Ecumenismo católico</w:t>
      </w:r>
      <w:r w:rsidRPr="00712922">
        <w:rPr>
          <w:sz w:val="24"/>
          <w:szCs w:val="24"/>
        </w:rPr>
        <w:br/>
        <w:t>Caridad y respeto mutuo</w:t>
      </w:r>
      <w:r w:rsidRPr="00712922">
        <w:rPr>
          <w:sz w:val="24"/>
          <w:szCs w:val="24"/>
        </w:rPr>
        <w:br/>
        <w:t>Diálogo y encuentro ecuménico</w:t>
      </w:r>
      <w:r w:rsidRPr="00712922">
        <w:rPr>
          <w:sz w:val="24"/>
          <w:szCs w:val="24"/>
        </w:rPr>
        <w:br/>
        <w:t>Unidad en Cristo</w:t>
      </w:r>
      <w:r w:rsidRPr="00712922">
        <w:rPr>
          <w:sz w:val="24"/>
          <w:szCs w:val="24"/>
        </w:rPr>
        <w:br/>
        <w:t>Diálogo e interpretación teológica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7. Comunismo católico</w:t>
      </w:r>
      <w:r w:rsidRPr="00712922">
        <w:rPr>
          <w:sz w:val="24"/>
          <w:szCs w:val="24"/>
        </w:rPr>
        <w:br/>
        <w:t>Aspiraciones comunistas de Jesús</w:t>
      </w:r>
      <w:r w:rsidRPr="00712922">
        <w:rPr>
          <w:sz w:val="24"/>
          <w:szCs w:val="24"/>
        </w:rPr>
        <w:br/>
        <w:t>Más allá del materialismo ateo</w:t>
      </w:r>
      <w:r w:rsidRPr="00712922">
        <w:rPr>
          <w:sz w:val="24"/>
          <w:szCs w:val="24"/>
        </w:rPr>
        <w:br/>
        <w:t>Crítica marxista de la religión</w:t>
      </w:r>
      <w:r w:rsidRPr="00712922">
        <w:rPr>
          <w:sz w:val="24"/>
          <w:szCs w:val="24"/>
        </w:rPr>
        <w:br/>
        <w:t>Liberación del pueblo</w:t>
      </w:r>
      <w:r w:rsidRPr="00712922">
        <w:rPr>
          <w:sz w:val="24"/>
          <w:szCs w:val="24"/>
        </w:rPr>
        <w:br/>
        <w:t>El Sujeto libre e iluminado</w:t>
      </w:r>
      <w:r w:rsidRPr="00712922">
        <w:rPr>
          <w:sz w:val="24"/>
          <w:szCs w:val="24"/>
        </w:rPr>
        <w:br/>
        <w:t>Reino de la Justicia</w:t>
      </w:r>
      <w:r w:rsidRPr="00712922">
        <w:rPr>
          <w:sz w:val="24"/>
          <w:szCs w:val="24"/>
        </w:rPr>
        <w:br/>
        <w:t>Civilización fraternal</w:t>
      </w:r>
      <w:r w:rsidRPr="00712922">
        <w:rPr>
          <w:sz w:val="24"/>
          <w:szCs w:val="24"/>
        </w:rPr>
        <w:br/>
        <w:t>El Ser humano nuevo</w:t>
      </w:r>
      <w:r w:rsidRPr="00712922">
        <w:rPr>
          <w:sz w:val="24"/>
          <w:szCs w:val="24"/>
        </w:rPr>
        <w:br/>
        <w:t>Jesús, Hegel y Marx</w:t>
      </w:r>
      <w:r w:rsidRPr="00712922">
        <w:rPr>
          <w:sz w:val="24"/>
          <w:szCs w:val="24"/>
        </w:rPr>
        <w:br/>
        <w:t>Sujeto reconciliado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8. La Buena Nueva de Jesús</w:t>
      </w:r>
      <w:r w:rsidRPr="00712922">
        <w:rPr>
          <w:sz w:val="24"/>
          <w:szCs w:val="24"/>
        </w:rPr>
        <w:br/>
        <w:t>Enfoque sociológico del Nuevo Testamento</w:t>
      </w:r>
      <w:r w:rsidRPr="00712922">
        <w:rPr>
          <w:sz w:val="24"/>
          <w:szCs w:val="24"/>
        </w:rPr>
        <w:br/>
        <w:t>Jesús y el Reino del porvenir</w:t>
      </w:r>
      <w:r w:rsidRPr="00712922">
        <w:rPr>
          <w:sz w:val="24"/>
          <w:szCs w:val="24"/>
        </w:rPr>
        <w:br/>
        <w:t>La Comuna de Jesús</w:t>
      </w:r>
      <w:r w:rsidRPr="00712922">
        <w:rPr>
          <w:sz w:val="24"/>
          <w:szCs w:val="24"/>
        </w:rPr>
        <w:br/>
        <w:t>Aportes políticos y sociales de San Pablo</w:t>
      </w:r>
      <w:r w:rsidRPr="00712922">
        <w:rPr>
          <w:sz w:val="24"/>
          <w:szCs w:val="24"/>
        </w:rPr>
        <w:br/>
        <w:t>La esperanza de la revolución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lastRenderedPageBreak/>
        <w:t>9. Partido Cristiano e Iglesia Comunista</w:t>
      </w:r>
      <w:r w:rsidRPr="00712922">
        <w:rPr>
          <w:sz w:val="24"/>
          <w:szCs w:val="24"/>
        </w:rPr>
        <w:br/>
        <w:t>Hacia un nuevo cristianismo</w:t>
      </w:r>
      <w:r w:rsidRPr="00712922">
        <w:rPr>
          <w:sz w:val="24"/>
          <w:szCs w:val="24"/>
        </w:rPr>
        <w:br/>
        <w:t>Hacia una nueva militancia política</w:t>
      </w:r>
      <w:r w:rsidRPr="00712922">
        <w:rPr>
          <w:sz w:val="24"/>
          <w:szCs w:val="24"/>
        </w:rPr>
        <w:br/>
        <w:t>Respondiendo a Marx</w:t>
      </w:r>
      <w:r w:rsidRPr="00712922">
        <w:rPr>
          <w:sz w:val="24"/>
          <w:szCs w:val="24"/>
        </w:rPr>
        <w:br/>
        <w:t>Intervenciones espirituales en el mundo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10. Cristianismo sin creencias ilusorias</w:t>
      </w:r>
      <w:r w:rsidRPr="00712922">
        <w:rPr>
          <w:sz w:val="24"/>
          <w:szCs w:val="24"/>
        </w:rPr>
        <w:br/>
        <w:t>Ciencia vs metafísica</w:t>
      </w:r>
      <w:r w:rsidRPr="00712922">
        <w:rPr>
          <w:sz w:val="24"/>
          <w:szCs w:val="24"/>
        </w:rPr>
        <w:br/>
        <w:t>Racionalismo científico y racionalismo espiritual</w:t>
      </w:r>
      <w:r w:rsidRPr="00712922">
        <w:rPr>
          <w:sz w:val="24"/>
          <w:szCs w:val="24"/>
        </w:rPr>
        <w:br/>
        <w:t>Más allá de la adoración y de las ofrendas</w:t>
      </w:r>
      <w:r w:rsidRPr="00712922">
        <w:rPr>
          <w:sz w:val="24"/>
          <w:szCs w:val="24"/>
        </w:rPr>
        <w:br/>
        <w:t>Más allá de las penitencias y las peticiones</w:t>
      </w:r>
      <w:r w:rsidRPr="00712922">
        <w:rPr>
          <w:sz w:val="24"/>
          <w:szCs w:val="24"/>
        </w:rPr>
        <w:br/>
        <w:t>Tarea de la ética natural</w:t>
      </w:r>
      <w:r w:rsidRPr="00712922">
        <w:rPr>
          <w:sz w:val="24"/>
          <w:szCs w:val="24"/>
        </w:rPr>
        <w:br/>
        <w:t>Espiritualidad políticamente comprometida</w:t>
      </w:r>
      <w:r w:rsidRPr="00712922">
        <w:rPr>
          <w:sz w:val="24"/>
          <w:szCs w:val="24"/>
        </w:rPr>
        <w:br/>
        <w:t>Religion liberadora y tolerante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11. Marxismo cristiano</w:t>
      </w:r>
      <w:r w:rsidRPr="00712922">
        <w:rPr>
          <w:sz w:val="24"/>
          <w:szCs w:val="24"/>
        </w:rPr>
        <w:br/>
        <w:t>Crítica marxista de la fe metafísica</w:t>
      </w:r>
      <w:r w:rsidRPr="00712922">
        <w:rPr>
          <w:sz w:val="24"/>
          <w:szCs w:val="24"/>
        </w:rPr>
        <w:br/>
        <w:t>El Propósito del ser humano</w:t>
      </w:r>
      <w:r w:rsidRPr="00712922">
        <w:rPr>
          <w:sz w:val="24"/>
          <w:szCs w:val="24"/>
        </w:rPr>
        <w:br/>
        <w:t>Espiritualidad más allá de Dios</w:t>
      </w:r>
      <w:r w:rsidRPr="00712922">
        <w:rPr>
          <w:sz w:val="24"/>
          <w:szCs w:val="24"/>
        </w:rPr>
        <w:br/>
        <w:t>Autoconstrucción existencial del mundo</w:t>
      </w:r>
      <w:r w:rsidRPr="00712922">
        <w:rPr>
          <w:sz w:val="24"/>
          <w:szCs w:val="24"/>
        </w:rPr>
        <w:br/>
        <w:t>Pasión cristiana por el prójimo</w:t>
      </w:r>
      <w:r w:rsidRPr="00712922">
        <w:rPr>
          <w:sz w:val="24"/>
          <w:szCs w:val="24"/>
        </w:rPr>
        <w:br/>
        <w:t>El Amor como núcleo de la marcha de la historia</w:t>
      </w:r>
      <w:r w:rsidRPr="00712922">
        <w:rPr>
          <w:sz w:val="24"/>
          <w:szCs w:val="24"/>
        </w:rPr>
        <w:br/>
        <w:t>Amor como encarnación divina</w:t>
      </w:r>
      <w:r w:rsidRPr="00712922">
        <w:rPr>
          <w:sz w:val="24"/>
          <w:szCs w:val="24"/>
        </w:rPr>
        <w:br/>
      </w:r>
      <w:r w:rsidRPr="00712922">
        <w:rPr>
          <w:sz w:val="24"/>
          <w:szCs w:val="24"/>
        </w:rPr>
        <w:br/>
        <w:t>12. Caminos de reforma social: cristianos comunistas</w:t>
      </w:r>
      <w:r w:rsidRPr="00712922">
        <w:rPr>
          <w:sz w:val="24"/>
          <w:szCs w:val="24"/>
        </w:rPr>
        <w:br/>
        <w:t>Más allá de la Iglesia oficial tradicional</w:t>
      </w:r>
      <w:r w:rsidRPr="00712922">
        <w:rPr>
          <w:sz w:val="24"/>
          <w:szCs w:val="24"/>
        </w:rPr>
        <w:br/>
        <w:t>Religión de los rebeldes y oprimidos</w:t>
      </w:r>
      <w:r w:rsidRPr="00712922">
        <w:rPr>
          <w:sz w:val="24"/>
          <w:szCs w:val="24"/>
        </w:rPr>
        <w:br/>
        <w:t>Doctrina socialista</w:t>
      </w:r>
      <w:r w:rsidRPr="00712922">
        <w:rPr>
          <w:sz w:val="24"/>
          <w:szCs w:val="24"/>
        </w:rPr>
        <w:br/>
        <w:t>Diálogo cristianismo-marxismo</w:t>
      </w: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spacing w:after="0"/>
        <w:rPr>
          <w:sz w:val="24"/>
          <w:szCs w:val="24"/>
        </w:rPr>
      </w:pPr>
    </w:p>
    <w:p w:rsidR="00712922" w:rsidRPr="00712922" w:rsidRDefault="00712922" w:rsidP="00712922">
      <w:pPr>
        <w:spacing w:after="0"/>
        <w:rPr>
          <w:b/>
          <w:sz w:val="24"/>
          <w:szCs w:val="24"/>
          <w:u w:val="single"/>
        </w:rPr>
      </w:pPr>
      <w:r w:rsidRPr="00712922">
        <w:rPr>
          <w:b/>
          <w:sz w:val="24"/>
          <w:szCs w:val="24"/>
          <w:u w:val="single"/>
        </w:rPr>
        <w:t>Quinto Año</w:t>
      </w:r>
    </w:p>
    <w:p w:rsidR="000D1DB1" w:rsidRPr="00513A97" w:rsidRDefault="00712922" w:rsidP="00C12D34">
      <w:pPr>
        <w:pStyle w:val="font8"/>
        <w:spacing w:before="0" w:beforeAutospacing="0" w:after="0" w:afterAutospacing="0" w:line="276" w:lineRule="auto"/>
        <w:rPr>
          <w:rFonts w:ascii="Georgia" w:hAnsi="Georgia"/>
          <w:sz w:val="20"/>
          <w:szCs w:val="20"/>
        </w:rPr>
      </w:pPr>
      <w:r w:rsidRPr="00712922">
        <w:rPr>
          <w:rFonts w:ascii="Garamond" w:hAnsi="Garamond"/>
        </w:rPr>
        <w:br/>
      </w:r>
      <w:r w:rsidR="00C12D34" w:rsidRPr="00513A97">
        <w:rPr>
          <w:rFonts w:ascii="Garamond" w:hAnsi="Garamond"/>
        </w:rPr>
        <w:t>1</w:t>
      </w:r>
      <w:r w:rsidRPr="00513A97">
        <w:rPr>
          <w:rFonts w:ascii="Garamond" w:hAnsi="Garamond"/>
        </w:rPr>
        <w:t>. Jesús según el Advaita Vedanta</w:t>
      </w:r>
      <w:r w:rsidRPr="00513A97">
        <w:rPr>
          <w:rFonts w:ascii="Garamond" w:hAnsi="Garamond"/>
        </w:rPr>
        <w:br/>
        <w:t>Vida de Jesús</w:t>
      </w:r>
      <w:r w:rsidRPr="00513A97">
        <w:rPr>
          <w:rFonts w:ascii="Garamond" w:hAnsi="Garamond"/>
        </w:rPr>
        <w:br/>
        <w:t>El maestro espiritual Juan el Bautista</w:t>
      </w:r>
      <w:r w:rsidRPr="00513A97">
        <w:rPr>
          <w:rFonts w:ascii="Garamond" w:hAnsi="Garamond"/>
        </w:rPr>
        <w:br/>
        <w:t>Transfiguración espiritual</w:t>
      </w:r>
      <w:r w:rsidRPr="00513A97">
        <w:rPr>
          <w:rFonts w:ascii="Garamond" w:hAnsi="Garamond"/>
        </w:rPr>
        <w:br/>
        <w:t>Cristo como vencedor del materialismo</w:t>
      </w:r>
      <w:r w:rsidRPr="00513A97">
        <w:rPr>
          <w:rFonts w:ascii="Garamond" w:hAnsi="Garamond"/>
        </w:rPr>
        <w:br/>
        <w:t>Mensaje profético</w:t>
      </w:r>
      <w:r w:rsidRPr="00513A97">
        <w:rPr>
          <w:rFonts w:ascii="Garamond" w:hAnsi="Garamond"/>
        </w:rPr>
        <w:br/>
        <w:t>Cambio ético: el reino de los cielos</w:t>
      </w:r>
      <w:r w:rsidRPr="00513A97">
        <w:rPr>
          <w:rFonts w:ascii="Garamond" w:hAnsi="Garamond"/>
        </w:rPr>
        <w:br/>
        <w:t>Dios es Espiritualidad</w:t>
      </w:r>
      <w:r w:rsidRPr="00513A97">
        <w:rPr>
          <w:rFonts w:ascii="Garamond" w:hAnsi="Garamond"/>
        </w:rPr>
        <w:br/>
        <w:t>Uno y la Totalidad somos uno</w:t>
      </w:r>
      <w:r w:rsidRPr="00513A97">
        <w:rPr>
          <w:rFonts w:ascii="Garamond" w:hAnsi="Garamond"/>
        </w:rPr>
        <w:br/>
      </w:r>
      <w:r w:rsidRPr="00513A97">
        <w:rPr>
          <w:rFonts w:ascii="Garamond" w:hAnsi="Garamond"/>
        </w:rPr>
        <w:lastRenderedPageBreak/>
        <w:t>La Verdad Suprema</w:t>
      </w:r>
      <w:r w:rsidRPr="00513A97">
        <w:rPr>
          <w:rFonts w:ascii="Garamond" w:hAnsi="Garamond"/>
        </w:rPr>
        <w:br/>
        <w:t>El Camino del perdón</w:t>
      </w:r>
      <w:r w:rsidRPr="00513A97">
        <w:rPr>
          <w:rFonts w:ascii="Garamond" w:hAnsi="Garamond"/>
        </w:rPr>
        <w:br/>
      </w:r>
      <w:r w:rsidRPr="00513A97">
        <w:rPr>
          <w:rFonts w:ascii="Garamond" w:hAnsi="Garamond"/>
        </w:rPr>
        <w:br/>
      </w:r>
      <w:r w:rsidRPr="00513A97">
        <w:rPr>
          <w:rFonts w:ascii="Garamond" w:hAnsi="Garamond"/>
        </w:rPr>
        <w:br/>
      </w:r>
      <w:r w:rsidR="00C12D34" w:rsidRPr="00513A97">
        <w:rPr>
          <w:rFonts w:ascii="Garamond" w:hAnsi="Garamond"/>
        </w:rPr>
        <w:t>2</w:t>
      </w:r>
      <w:r w:rsidRPr="00513A97">
        <w:rPr>
          <w:rFonts w:ascii="Garamond" w:hAnsi="Garamond"/>
        </w:rPr>
        <w:t>. Teología de la Libertad Espiritual</w:t>
      </w:r>
      <w:r w:rsidRPr="00513A97">
        <w:rPr>
          <w:rFonts w:ascii="Garamond" w:hAnsi="Garamond"/>
        </w:rPr>
        <w:br/>
        <w:t>Iglesia de los pobres</w:t>
      </w:r>
      <w:r w:rsidRPr="00513A97">
        <w:rPr>
          <w:rFonts w:ascii="Garamond" w:hAnsi="Garamond"/>
        </w:rPr>
        <w:br/>
        <w:t>El clamor de la compasión</w:t>
      </w:r>
      <w:r w:rsidRPr="00513A97">
        <w:rPr>
          <w:rFonts w:ascii="Garamond" w:hAnsi="Garamond"/>
        </w:rPr>
        <w:br/>
        <w:t>La esencia humana: liberación</w:t>
      </w:r>
      <w:r w:rsidRPr="00513A97">
        <w:rPr>
          <w:rFonts w:ascii="Garamond" w:hAnsi="Garamond"/>
        </w:rPr>
        <w:br/>
        <w:t>Libertad como experiencia divina</w:t>
      </w:r>
      <w:r w:rsidRPr="00513A97">
        <w:rPr>
          <w:rFonts w:ascii="Garamond" w:hAnsi="Garamond"/>
        </w:rPr>
        <w:br/>
        <w:t>Liberación y transfiguración</w:t>
      </w:r>
      <w:r w:rsidRPr="00513A97">
        <w:rPr>
          <w:rFonts w:ascii="Garamond" w:hAnsi="Garamond"/>
        </w:rPr>
        <w:br/>
        <w:t>Una nueva teología</w:t>
      </w:r>
      <w:r w:rsidRPr="00513A97">
        <w:rPr>
          <w:rFonts w:ascii="Garamond" w:hAnsi="Garamond"/>
        </w:rPr>
        <w:br/>
        <w:t>Teología revolucionaria</w:t>
      </w:r>
      <w:r w:rsidRPr="00513A97">
        <w:rPr>
          <w:rFonts w:ascii="Garamond" w:hAnsi="Garamond"/>
        </w:rPr>
        <w:br/>
        <w:t>Divergencia con el catolicismo</w:t>
      </w:r>
      <w:r w:rsidRPr="00513A97">
        <w:rPr>
          <w:rFonts w:ascii="Garamond" w:hAnsi="Garamond"/>
        </w:rPr>
        <w:br/>
        <w:t>Hacia otra teología de la liberación</w:t>
      </w:r>
      <w:r w:rsidRPr="00513A97">
        <w:rPr>
          <w:rFonts w:ascii="Garamond" w:hAnsi="Garamond"/>
        </w:rPr>
        <w:br/>
        <w:t>Contemplar la política</w:t>
      </w:r>
      <w:r w:rsidRPr="00513A97">
        <w:rPr>
          <w:rFonts w:ascii="Garamond" w:hAnsi="Garamond"/>
        </w:rPr>
        <w:br/>
        <w:t>Liberación de la pobreza material y espiritual</w:t>
      </w:r>
      <w:r w:rsidRPr="00513A97">
        <w:rPr>
          <w:rFonts w:ascii="Garamond" w:hAnsi="Garamond"/>
        </w:rPr>
        <w:br/>
        <w:t>Compromiso con el prójimo</w:t>
      </w:r>
      <w:r w:rsidRPr="00513A97">
        <w:rPr>
          <w:rFonts w:ascii="Garamond" w:hAnsi="Garamond"/>
        </w:rPr>
        <w:br/>
        <w:t>La comuna: misión de la Espiritualidad</w:t>
      </w:r>
      <w:r w:rsidRPr="00513A97">
        <w:rPr>
          <w:rFonts w:ascii="Garamond" w:hAnsi="Garamond"/>
        </w:rPr>
        <w:br/>
      </w:r>
      <w:r w:rsidRPr="00513A97">
        <w:rPr>
          <w:rFonts w:ascii="Garamond" w:hAnsi="Garamond"/>
        </w:rPr>
        <w:br/>
      </w:r>
      <w:r w:rsidRPr="00513A97">
        <w:rPr>
          <w:rFonts w:ascii="Garamond" w:hAnsi="Garamond"/>
        </w:rPr>
        <w:br/>
      </w:r>
      <w:r w:rsidR="00C12D34" w:rsidRPr="00513A97">
        <w:rPr>
          <w:rFonts w:ascii="Garamond" w:hAnsi="Garamond"/>
        </w:rPr>
        <w:t>3</w:t>
      </w:r>
      <w:r w:rsidRPr="00513A97">
        <w:rPr>
          <w:rFonts w:ascii="Garamond" w:hAnsi="Garamond"/>
        </w:rPr>
        <w:t>. Debate Ecuménico</w:t>
      </w:r>
      <w:r w:rsidRPr="00513A97">
        <w:rPr>
          <w:rFonts w:ascii="Garamond" w:hAnsi="Garamond"/>
        </w:rPr>
        <w:br/>
        <w:t>Escrituras canónicas y apócrifas</w:t>
      </w:r>
      <w:r w:rsidRPr="00513A97">
        <w:rPr>
          <w:rFonts w:ascii="Garamond" w:hAnsi="Garamond"/>
        </w:rPr>
        <w:br/>
        <w:t>Más allá de la fe: las obras</w:t>
      </w:r>
      <w:r w:rsidRPr="00513A97">
        <w:rPr>
          <w:rFonts w:ascii="Garamond" w:hAnsi="Garamond"/>
        </w:rPr>
        <w:br/>
        <w:t>Santa Trinidad</w:t>
      </w:r>
      <w:r w:rsidRPr="00513A97">
        <w:rPr>
          <w:rFonts w:ascii="Garamond" w:hAnsi="Garamond"/>
        </w:rPr>
        <w:br/>
        <w:t>Sacrificio y purgatorio</w:t>
      </w:r>
      <w:r w:rsidRPr="00513A97">
        <w:rPr>
          <w:rFonts w:ascii="Garamond" w:hAnsi="Garamond"/>
        </w:rPr>
        <w:br/>
        <w:t>Familia de Jesús</w:t>
      </w:r>
      <w:r w:rsidRPr="00513A97">
        <w:rPr>
          <w:rFonts w:ascii="Garamond" w:hAnsi="Garamond"/>
        </w:rPr>
        <w:br/>
        <w:t>Santidad</w:t>
      </w:r>
      <w:r w:rsidRPr="00513A97">
        <w:rPr>
          <w:rFonts w:ascii="Garamond" w:hAnsi="Garamond"/>
        </w:rPr>
        <w:br/>
        <w:t>Más allá de las sectas</w:t>
      </w:r>
      <w:r w:rsidRPr="00513A97">
        <w:rPr>
          <w:rFonts w:ascii="Garamond" w:hAnsi="Garamond"/>
        </w:rPr>
        <w:br/>
        <w:t xml:space="preserve">El futuro: era </w:t>
      </w:r>
      <w:proofErr w:type="spellStart"/>
      <w:r w:rsidRPr="00513A97">
        <w:rPr>
          <w:rFonts w:ascii="Garamond" w:hAnsi="Garamond"/>
        </w:rPr>
        <w:t>crística</w:t>
      </w:r>
      <w:proofErr w:type="spellEnd"/>
      <w:r w:rsidRPr="00513A97">
        <w:rPr>
          <w:rFonts w:ascii="Garamond" w:hAnsi="Garamond"/>
        </w:rPr>
        <w:br/>
      </w:r>
      <w:r w:rsidRPr="00513A97">
        <w:rPr>
          <w:rFonts w:ascii="Garamond" w:hAnsi="Garamond"/>
        </w:rPr>
        <w:br/>
      </w:r>
    </w:p>
    <w:p w:rsidR="000D1DB1" w:rsidRPr="00513A97" w:rsidRDefault="00C12D34" w:rsidP="000D1DB1">
      <w:pPr>
        <w:pStyle w:val="NormalWeb"/>
        <w:spacing w:before="0" w:beforeAutospacing="0" w:after="326" w:afterAutospacing="0" w:line="346" w:lineRule="atLeast"/>
        <w:rPr>
          <w:rFonts w:ascii="Georgia" w:hAnsi="Georgia"/>
          <w:sz w:val="20"/>
          <w:szCs w:val="20"/>
        </w:rPr>
      </w:pPr>
      <w:r w:rsidRPr="00513A97">
        <w:rPr>
          <w:rFonts w:ascii="Georgia" w:hAnsi="Georgia"/>
          <w:sz w:val="20"/>
          <w:szCs w:val="20"/>
        </w:rPr>
        <w:t>4</w:t>
      </w:r>
      <w:r w:rsidR="000D1DB1" w:rsidRPr="00513A97">
        <w:rPr>
          <w:rFonts w:ascii="Georgia" w:hAnsi="Georgia"/>
          <w:sz w:val="20"/>
          <w:szCs w:val="20"/>
        </w:rPr>
        <w:t>.  Teilhard de Chardin</w:t>
      </w:r>
      <w:r w:rsidR="000D1DB1" w:rsidRPr="00513A97">
        <w:rPr>
          <w:rFonts w:ascii="Georgia" w:hAnsi="Georgia"/>
          <w:sz w:val="20"/>
          <w:szCs w:val="20"/>
        </w:rPr>
        <w:br/>
        <w:t>Lo humano</w:t>
      </w:r>
      <w:r w:rsidR="000D1DB1" w:rsidRPr="00513A97">
        <w:rPr>
          <w:rFonts w:ascii="Georgia" w:hAnsi="Georgia"/>
          <w:sz w:val="20"/>
          <w:szCs w:val="20"/>
        </w:rPr>
        <w:br/>
        <w:t>Espíritu</w:t>
      </w:r>
      <w:r w:rsidR="000D1DB1" w:rsidRPr="00513A97">
        <w:rPr>
          <w:rFonts w:ascii="Georgia" w:hAnsi="Georgia"/>
          <w:sz w:val="20"/>
          <w:szCs w:val="20"/>
        </w:rPr>
        <w:br/>
        <w:t>Noosfera</w:t>
      </w:r>
      <w:r w:rsidR="000D1DB1" w:rsidRPr="00513A97">
        <w:rPr>
          <w:rFonts w:ascii="Georgia" w:hAnsi="Georgia"/>
          <w:sz w:val="20"/>
          <w:szCs w:val="20"/>
        </w:rPr>
        <w:br/>
        <w:t>Mística</w:t>
      </w:r>
      <w:r w:rsidR="000D1DB1" w:rsidRPr="00513A97">
        <w:rPr>
          <w:rFonts w:ascii="Georgia" w:hAnsi="Georgia"/>
          <w:sz w:val="20"/>
          <w:szCs w:val="20"/>
        </w:rPr>
        <w:br/>
        <w:t>Más allá de lo personal</w:t>
      </w:r>
      <w:r w:rsidR="000D1DB1" w:rsidRPr="00513A97">
        <w:rPr>
          <w:rFonts w:ascii="Georgia" w:hAnsi="Georgia"/>
          <w:sz w:val="20"/>
          <w:szCs w:val="20"/>
        </w:rPr>
        <w:br/>
        <w:t>Más allá de la materia</w:t>
      </w:r>
      <w:r w:rsidR="000D1DB1" w:rsidRPr="00513A97">
        <w:rPr>
          <w:rFonts w:ascii="Georgia" w:hAnsi="Georgia"/>
          <w:sz w:val="20"/>
          <w:szCs w:val="20"/>
        </w:rPr>
        <w:br/>
        <w:t>Más allá de la ciencia</w:t>
      </w:r>
      <w:r w:rsidR="000D1DB1" w:rsidRPr="00513A97">
        <w:rPr>
          <w:rFonts w:ascii="Georgia" w:hAnsi="Georgia"/>
          <w:sz w:val="20"/>
          <w:szCs w:val="20"/>
        </w:rPr>
        <w:br/>
        <w:t>Amor Puro</w:t>
      </w:r>
      <w:r w:rsidR="000D1DB1" w:rsidRPr="00513A97">
        <w:rPr>
          <w:rFonts w:ascii="Georgia" w:hAnsi="Georgia"/>
          <w:sz w:val="20"/>
          <w:szCs w:val="20"/>
        </w:rPr>
        <w:br/>
      </w:r>
      <w:r w:rsidR="000D1DB1" w:rsidRPr="00513A97">
        <w:rPr>
          <w:rFonts w:ascii="Georgia" w:hAnsi="Georgia"/>
          <w:sz w:val="20"/>
          <w:szCs w:val="20"/>
        </w:rPr>
        <w:lastRenderedPageBreak/>
        <w:t>Omega y la Síntesis</w:t>
      </w:r>
      <w:r w:rsidR="000D1DB1" w:rsidRPr="00513A97">
        <w:rPr>
          <w:rFonts w:ascii="Georgia" w:hAnsi="Georgia"/>
          <w:sz w:val="20"/>
          <w:szCs w:val="20"/>
        </w:rPr>
        <w:br/>
        <w:t>Metamorfosis espiritual</w:t>
      </w:r>
    </w:p>
    <w:p w:rsidR="000D1DB1" w:rsidRPr="00513A97" w:rsidRDefault="00C12D34" w:rsidP="000D1DB1">
      <w:pPr>
        <w:pStyle w:val="NormalWeb"/>
        <w:spacing w:before="0" w:beforeAutospacing="0" w:after="326" w:afterAutospacing="0" w:line="346" w:lineRule="atLeast"/>
        <w:rPr>
          <w:rFonts w:ascii="Georgia" w:hAnsi="Georgia"/>
          <w:sz w:val="20"/>
          <w:szCs w:val="20"/>
        </w:rPr>
      </w:pPr>
      <w:r w:rsidRPr="00513A97">
        <w:rPr>
          <w:rFonts w:ascii="Georgia" w:hAnsi="Georgia"/>
          <w:sz w:val="20"/>
          <w:szCs w:val="20"/>
        </w:rPr>
        <w:t>5</w:t>
      </w:r>
      <w:r w:rsidR="000D1DB1" w:rsidRPr="00513A97">
        <w:rPr>
          <w:rFonts w:ascii="Georgia" w:hAnsi="Georgia"/>
          <w:sz w:val="20"/>
          <w:szCs w:val="20"/>
        </w:rPr>
        <w:t>. Misticismo Cristiano y Zen</w:t>
      </w:r>
      <w:r w:rsidR="000D1DB1" w:rsidRPr="00513A97">
        <w:rPr>
          <w:rFonts w:ascii="Georgia" w:hAnsi="Georgia"/>
          <w:sz w:val="20"/>
          <w:szCs w:val="20"/>
        </w:rPr>
        <w:br/>
        <w:t>Despertar del Zen</w:t>
      </w:r>
      <w:r w:rsidR="000D1DB1" w:rsidRPr="00513A97">
        <w:rPr>
          <w:rFonts w:ascii="Georgia" w:hAnsi="Georgia"/>
          <w:sz w:val="20"/>
          <w:szCs w:val="20"/>
        </w:rPr>
        <w:br/>
        <w:t>Experiencia mística</w:t>
      </w:r>
      <w:r w:rsidR="000D1DB1" w:rsidRPr="00513A97">
        <w:rPr>
          <w:rFonts w:ascii="Georgia" w:hAnsi="Georgia"/>
          <w:sz w:val="20"/>
          <w:szCs w:val="20"/>
        </w:rPr>
        <w:br/>
        <w:t>Psicología Zen</w:t>
      </w:r>
      <w:r w:rsidR="000D1DB1" w:rsidRPr="00513A97">
        <w:rPr>
          <w:rFonts w:ascii="Georgia" w:hAnsi="Georgia"/>
          <w:sz w:val="20"/>
          <w:szCs w:val="20"/>
        </w:rPr>
        <w:br/>
        <w:t>Mística cristiana</w:t>
      </w:r>
      <w:r w:rsidR="000D1DB1" w:rsidRPr="00513A97">
        <w:rPr>
          <w:rFonts w:ascii="Georgia" w:hAnsi="Georgia"/>
          <w:sz w:val="20"/>
          <w:szCs w:val="20"/>
        </w:rPr>
        <w:br/>
        <w:t>Razón, intuición y ética</w:t>
      </w:r>
      <w:r w:rsidR="000D1DB1" w:rsidRPr="00513A97">
        <w:rPr>
          <w:rFonts w:ascii="Georgia" w:hAnsi="Georgia"/>
          <w:sz w:val="20"/>
          <w:szCs w:val="20"/>
        </w:rPr>
        <w:br/>
        <w:t>Encarnación del Zen en Occidente</w:t>
      </w:r>
      <w:r w:rsidR="000D1DB1" w:rsidRPr="00513A97">
        <w:rPr>
          <w:rFonts w:ascii="Georgia" w:hAnsi="Georgia"/>
          <w:sz w:val="20"/>
          <w:szCs w:val="20"/>
        </w:rPr>
        <w:br/>
        <w:t>Encarnación del Cristianismo en Oriente</w:t>
      </w:r>
    </w:p>
    <w:p w:rsidR="000D1DB1" w:rsidRPr="00513A97" w:rsidRDefault="00C12D34" w:rsidP="000D1DB1">
      <w:pPr>
        <w:pStyle w:val="NormalWeb"/>
        <w:spacing w:before="0" w:beforeAutospacing="0" w:after="326" w:afterAutospacing="0" w:line="346" w:lineRule="atLeast"/>
        <w:rPr>
          <w:rFonts w:ascii="Georgia" w:hAnsi="Georgia"/>
          <w:sz w:val="20"/>
          <w:szCs w:val="20"/>
        </w:rPr>
      </w:pPr>
      <w:r w:rsidRPr="00513A97">
        <w:rPr>
          <w:rFonts w:ascii="Georgia" w:hAnsi="Georgia"/>
          <w:sz w:val="20"/>
          <w:szCs w:val="20"/>
        </w:rPr>
        <w:t>6</w:t>
      </w:r>
      <w:r w:rsidR="000D1DB1" w:rsidRPr="00513A97">
        <w:rPr>
          <w:rFonts w:ascii="Georgia" w:hAnsi="Georgia"/>
          <w:sz w:val="20"/>
          <w:szCs w:val="20"/>
        </w:rPr>
        <w:t>. Misticismo Cristiano Contemporáneo</w:t>
      </w:r>
      <w:r w:rsidR="000D1DB1" w:rsidRPr="00513A97">
        <w:rPr>
          <w:rFonts w:ascii="Georgia" w:hAnsi="Georgia"/>
          <w:sz w:val="20"/>
          <w:szCs w:val="20"/>
        </w:rPr>
        <w:br/>
        <w:t>Más allá del desierto</w:t>
      </w:r>
      <w:r w:rsidR="000D1DB1" w:rsidRPr="00513A97">
        <w:rPr>
          <w:rFonts w:ascii="Georgia" w:hAnsi="Georgia"/>
          <w:sz w:val="20"/>
          <w:szCs w:val="20"/>
        </w:rPr>
        <w:br/>
        <w:t>Trascendiendo la ausencia y presencia</w:t>
      </w:r>
      <w:r w:rsidR="000D1DB1" w:rsidRPr="00513A97">
        <w:rPr>
          <w:rFonts w:ascii="Georgia" w:hAnsi="Georgia"/>
          <w:sz w:val="20"/>
          <w:szCs w:val="20"/>
        </w:rPr>
        <w:br/>
        <w:t>Conversión de los conflictos</w:t>
      </w:r>
      <w:r w:rsidR="000D1DB1" w:rsidRPr="00513A97">
        <w:rPr>
          <w:rFonts w:ascii="Georgia" w:hAnsi="Georgia"/>
          <w:sz w:val="20"/>
          <w:szCs w:val="20"/>
        </w:rPr>
        <w:br/>
        <w:t>Misticismo de Jesús</w:t>
      </w:r>
      <w:r w:rsidR="000D1DB1" w:rsidRPr="00513A97">
        <w:rPr>
          <w:rFonts w:ascii="Georgia" w:hAnsi="Georgia"/>
          <w:sz w:val="20"/>
          <w:szCs w:val="20"/>
        </w:rPr>
        <w:br/>
        <w:t>La vida mística</w:t>
      </w:r>
      <w:r w:rsidR="000D1DB1" w:rsidRPr="00513A97">
        <w:rPr>
          <w:rFonts w:ascii="Georgia" w:hAnsi="Georgia"/>
          <w:sz w:val="20"/>
          <w:szCs w:val="20"/>
        </w:rPr>
        <w:br/>
        <w:t>Pobreza y Paz</w:t>
      </w:r>
    </w:p>
    <w:p w:rsidR="00712922" w:rsidRPr="00513A97" w:rsidRDefault="00712922" w:rsidP="00712922">
      <w:pPr>
        <w:spacing w:after="0"/>
        <w:rPr>
          <w:sz w:val="24"/>
          <w:szCs w:val="24"/>
        </w:rPr>
      </w:pPr>
    </w:p>
    <w:p w:rsidR="00712922" w:rsidRPr="00513A97" w:rsidRDefault="00712922" w:rsidP="00712922">
      <w:pPr>
        <w:spacing w:after="0"/>
        <w:rPr>
          <w:sz w:val="24"/>
          <w:szCs w:val="24"/>
        </w:rPr>
      </w:pPr>
    </w:p>
    <w:p w:rsidR="00712922" w:rsidRPr="00513A97" w:rsidRDefault="00712922" w:rsidP="00712922">
      <w:pPr>
        <w:spacing w:after="0"/>
        <w:rPr>
          <w:sz w:val="24"/>
          <w:szCs w:val="24"/>
        </w:rPr>
      </w:pPr>
    </w:p>
    <w:p w:rsidR="00712922" w:rsidRPr="00513A97" w:rsidRDefault="00712922" w:rsidP="00712922">
      <w:pPr>
        <w:spacing w:after="0"/>
        <w:rPr>
          <w:sz w:val="24"/>
          <w:szCs w:val="24"/>
        </w:rPr>
      </w:pPr>
    </w:p>
    <w:p w:rsidR="00712922" w:rsidRPr="00513A97" w:rsidRDefault="00712922" w:rsidP="00712922">
      <w:pPr>
        <w:spacing w:after="0"/>
        <w:rPr>
          <w:sz w:val="24"/>
          <w:szCs w:val="24"/>
        </w:rPr>
      </w:pPr>
    </w:p>
    <w:sectPr w:rsidR="00712922" w:rsidRPr="00513A97" w:rsidSect="00076A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12922"/>
    <w:rsid w:val="00076AF9"/>
    <w:rsid w:val="000D1DB1"/>
    <w:rsid w:val="002A142D"/>
    <w:rsid w:val="002D58F6"/>
    <w:rsid w:val="003B4010"/>
    <w:rsid w:val="004E2843"/>
    <w:rsid w:val="00513A97"/>
    <w:rsid w:val="005A7016"/>
    <w:rsid w:val="005A7934"/>
    <w:rsid w:val="005B3968"/>
    <w:rsid w:val="00651326"/>
    <w:rsid w:val="00712922"/>
    <w:rsid w:val="007A3CF0"/>
    <w:rsid w:val="00850883"/>
    <w:rsid w:val="008F6356"/>
    <w:rsid w:val="009C6C6F"/>
    <w:rsid w:val="00A12CB3"/>
    <w:rsid w:val="00B902D0"/>
    <w:rsid w:val="00BD1D4C"/>
    <w:rsid w:val="00C12D34"/>
    <w:rsid w:val="00C27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="Times New Roman"/>
        <w:sz w:val="28"/>
        <w:szCs w:val="28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A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nt7">
    <w:name w:val="font_7"/>
    <w:basedOn w:val="Normal"/>
    <w:rsid w:val="00712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customStyle="1" w:styleId="font8">
    <w:name w:val="font_8"/>
    <w:basedOn w:val="Normal"/>
    <w:rsid w:val="00712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0D1D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2698</Words>
  <Characters>14845</Characters>
  <Application>Microsoft Office Word</Application>
  <DocSecurity>0</DocSecurity>
  <Lines>123</Lines>
  <Paragraphs>35</Paragraphs>
  <ScaleCrop>false</ScaleCrop>
  <Company/>
  <LinksUpToDate>false</LinksUpToDate>
  <CharactersWithSpaces>17508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10</cp:revision>
  <dcterms:created xsi:type="dcterms:W3CDTF">2015-11-21T00:56:00Z</dcterms:created>
  <dcterms:modified xsi:type="dcterms:W3CDTF">2017-08-30T23:45:00Z</dcterms:modified>
</cp:coreProperties>
</file>