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466D5" w14:textId="77777777" w:rsidR="003F24F6" w:rsidRDefault="0056201F">
      <w:r>
        <w:rPr>
          <w:noProof/>
          <w:lang w:val="es-ES" w:eastAsia="es-ES"/>
        </w:rPr>
        <w:drawing>
          <wp:anchor distT="0" distB="0" distL="114300" distR="114300" simplePos="0" relativeHeight="251727872" behindDoc="1" locked="0" layoutInCell="1" allowOverlap="1" wp14:anchorId="21223BEA" wp14:editId="39615547">
            <wp:simplePos x="0" y="0"/>
            <wp:positionH relativeFrom="page">
              <wp:posOffset>10160</wp:posOffset>
            </wp:positionH>
            <wp:positionV relativeFrom="paragraph">
              <wp:posOffset>-457200</wp:posOffset>
            </wp:positionV>
            <wp:extent cx="7538720" cy="10763529"/>
            <wp:effectExtent l="0" t="0" r="508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Ag1-2.jpg"/>
                    <pic:cNvPicPr/>
                  </pic:nvPicPr>
                  <pic:blipFill>
                    <a:blip r:embed="rId8">
                      <a:extLst>
                        <a:ext uri="{28A0092B-C50C-407E-A947-70E740481C1C}">
                          <a14:useLocalDpi xmlns:a14="http://schemas.microsoft.com/office/drawing/2010/main" val="0"/>
                        </a:ext>
                      </a:extLst>
                    </a:blip>
                    <a:stretch>
                      <a:fillRect/>
                    </a:stretch>
                  </pic:blipFill>
                  <pic:spPr>
                    <a:xfrm>
                      <a:off x="0" y="0"/>
                      <a:ext cx="7538720" cy="10763529"/>
                    </a:xfrm>
                    <a:prstGeom prst="rect">
                      <a:avLst/>
                    </a:prstGeom>
                  </pic:spPr>
                </pic:pic>
              </a:graphicData>
            </a:graphic>
            <wp14:sizeRelH relativeFrom="page">
              <wp14:pctWidth>0</wp14:pctWidth>
            </wp14:sizeRelH>
            <wp14:sizeRelV relativeFrom="page">
              <wp14:pctHeight>0</wp14:pctHeight>
            </wp14:sizeRelV>
          </wp:anchor>
        </w:drawing>
      </w:r>
    </w:p>
    <w:p w14:paraId="4AE9D23E" w14:textId="77777777" w:rsidR="003F24F6" w:rsidRPr="003F24F6" w:rsidRDefault="003F24F6" w:rsidP="003F24F6"/>
    <w:p w14:paraId="07337EB3" w14:textId="77777777" w:rsidR="003F24F6" w:rsidRPr="003F24F6" w:rsidRDefault="003F24F6" w:rsidP="003F24F6"/>
    <w:p w14:paraId="5D905B43" w14:textId="77777777" w:rsidR="003F24F6" w:rsidRPr="003F24F6" w:rsidRDefault="003F24F6" w:rsidP="003F24F6"/>
    <w:p w14:paraId="060A0910" w14:textId="77777777" w:rsidR="003F24F6" w:rsidRPr="003F24F6" w:rsidRDefault="003F24F6" w:rsidP="003F24F6"/>
    <w:p w14:paraId="4A0A579F" w14:textId="77777777" w:rsidR="003F24F6" w:rsidRPr="003F24F6" w:rsidRDefault="003F24F6" w:rsidP="003F24F6"/>
    <w:p w14:paraId="09D03A11" w14:textId="77777777" w:rsidR="003F24F6" w:rsidRPr="003F24F6" w:rsidRDefault="003F24F6" w:rsidP="003F24F6"/>
    <w:p w14:paraId="145066B6" w14:textId="77777777" w:rsidR="003F24F6" w:rsidRPr="003F24F6" w:rsidRDefault="003F24F6" w:rsidP="003F24F6"/>
    <w:p w14:paraId="6B8100FF" w14:textId="77777777" w:rsidR="003F24F6" w:rsidRPr="003F24F6" w:rsidRDefault="003F24F6" w:rsidP="003F24F6"/>
    <w:p w14:paraId="4F102F45" w14:textId="77777777" w:rsidR="003F24F6" w:rsidRPr="003F24F6" w:rsidRDefault="003F24F6" w:rsidP="003F24F6"/>
    <w:p w14:paraId="3AF254FD" w14:textId="77777777" w:rsidR="003F24F6" w:rsidRPr="003F24F6" w:rsidRDefault="003F24F6" w:rsidP="003F24F6"/>
    <w:p w14:paraId="7DB34F77" w14:textId="77777777" w:rsidR="003F24F6" w:rsidRPr="003F24F6" w:rsidRDefault="003F24F6" w:rsidP="003F24F6"/>
    <w:p w14:paraId="62FC7519" w14:textId="77777777" w:rsidR="003F24F6" w:rsidRPr="003F24F6" w:rsidRDefault="00364C17" w:rsidP="003F24F6">
      <w:r>
        <w:rPr>
          <w:noProof/>
          <w:lang w:val="es-ES" w:eastAsia="es-ES"/>
        </w:rPr>
        <mc:AlternateContent>
          <mc:Choice Requires="wps">
            <w:drawing>
              <wp:anchor distT="0" distB="0" distL="114300" distR="114300" simplePos="0" relativeHeight="251659264" behindDoc="0" locked="0" layoutInCell="1" allowOverlap="1" wp14:anchorId="66115364" wp14:editId="41B911EC">
                <wp:simplePos x="0" y="0"/>
                <wp:positionH relativeFrom="margin">
                  <wp:align>center</wp:align>
                </wp:positionH>
                <wp:positionV relativeFrom="paragraph">
                  <wp:posOffset>6350</wp:posOffset>
                </wp:positionV>
                <wp:extent cx="5974080" cy="17780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974080" cy="1778000"/>
                        </a:xfrm>
                        <a:prstGeom prst="rect">
                          <a:avLst/>
                        </a:prstGeom>
                        <a:noFill/>
                        <a:ln w="6350">
                          <a:noFill/>
                        </a:ln>
                      </wps:spPr>
                      <wps:txbx>
                        <w:txbxContent>
                          <w:p w14:paraId="79DC3A8C" w14:textId="568014D1" w:rsidR="00F27B86" w:rsidRPr="00F27B86" w:rsidRDefault="005832AF" w:rsidP="00F27B86">
                            <w:pPr>
                              <w:jc w:val="center"/>
                              <w:rPr>
                                <w:rFonts w:ascii="Times New Roman" w:hAnsi="Times New Roman" w:cs="Times New Roman"/>
                                <w:b/>
                                <w:i/>
                                <w:color w:val="55160F"/>
                                <w:sz w:val="72"/>
                                <w:szCs w:val="72"/>
                                <w:lang w:val="es-ES"/>
                              </w:rPr>
                            </w:pPr>
                            <w:r w:rsidRPr="005832AF">
                              <w:rPr>
                                <w:rFonts w:ascii="Times New Roman" w:hAnsi="Times New Roman" w:cs="Times New Roman"/>
                                <w:b/>
                                <w:i/>
                                <w:color w:val="55160F"/>
                                <w:sz w:val="72"/>
                                <w:szCs w:val="72"/>
                                <w:lang w:val="es-ES"/>
                              </w:rPr>
                              <w:t>Master Online En Economía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115364" id="_x0000_t202" coordsize="21600,21600" o:spt="202" path="m,l,21600r21600,l21600,xe">
                <v:stroke joinstyle="miter"/>
                <v:path gradientshapeok="t" o:connecttype="rect"/>
              </v:shapetype>
              <v:shape id="Cuadro de texto 2" o:spid="_x0000_s1026" type="#_x0000_t202" style="position:absolute;margin-left:0;margin-top:.5pt;width:470.4pt;height:140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" filled="f" stroked="f" strokeweight=".5pt">
                <v:textbox>
                  <w:txbxContent>
                    <w:p w14:paraId="79DC3A8C" w14:textId="568014D1" w:rsidR="00F27B86" w:rsidRPr="00F27B86" w:rsidRDefault="005832AF" w:rsidP="00F27B86">
                      <w:pPr>
                        <w:jc w:val="center"/>
                        <w:rPr>
                          <w:rFonts w:ascii="Times New Roman" w:hAnsi="Times New Roman" w:cs="Times New Roman"/>
                          <w:b/>
                          <w:i/>
                          <w:color w:val="55160F"/>
                          <w:sz w:val="72"/>
                          <w:szCs w:val="72"/>
                          <w:lang w:val="es-ES"/>
                        </w:rPr>
                      </w:pPr>
                      <w:r w:rsidRPr="005832AF">
                        <w:rPr>
                          <w:rFonts w:ascii="Times New Roman" w:hAnsi="Times New Roman" w:cs="Times New Roman"/>
                          <w:b/>
                          <w:i/>
                          <w:color w:val="55160F"/>
                          <w:sz w:val="72"/>
                          <w:szCs w:val="72"/>
                          <w:lang w:val="es-ES"/>
                        </w:rPr>
                        <w:t>Master Online En Economía Circular</w:t>
                      </w:r>
                    </w:p>
                  </w:txbxContent>
                </v:textbox>
                <w10:wrap anchorx="margin"/>
              </v:shape>
            </w:pict>
          </mc:Fallback>
        </mc:AlternateContent>
      </w:r>
    </w:p>
    <w:p w14:paraId="0A253D71" w14:textId="77777777" w:rsidR="003F24F6" w:rsidRPr="003F24F6" w:rsidRDefault="003F24F6" w:rsidP="003F24F6"/>
    <w:p w14:paraId="51B2C71B" w14:textId="77777777" w:rsidR="003F24F6" w:rsidRPr="003F24F6" w:rsidRDefault="003F24F6" w:rsidP="003F24F6"/>
    <w:p w14:paraId="528D3358" w14:textId="77777777" w:rsidR="003F24F6" w:rsidRPr="003F24F6" w:rsidRDefault="003F24F6" w:rsidP="003F24F6"/>
    <w:p w14:paraId="0DF79D53" w14:textId="77777777" w:rsidR="003F24F6" w:rsidRPr="003F24F6" w:rsidRDefault="003F24F6" w:rsidP="003F24F6"/>
    <w:p w14:paraId="6F5B3145" w14:textId="77777777" w:rsidR="003F24F6" w:rsidRPr="003F24F6" w:rsidRDefault="003F24F6" w:rsidP="003F24F6"/>
    <w:p w14:paraId="187E2625" w14:textId="77777777" w:rsidR="003F24F6" w:rsidRPr="003F24F6" w:rsidRDefault="003F24F6" w:rsidP="003F24F6"/>
    <w:p w14:paraId="3A8A1981" w14:textId="77777777" w:rsidR="003F24F6" w:rsidRPr="003F24F6" w:rsidRDefault="003F24F6" w:rsidP="003F24F6"/>
    <w:p w14:paraId="5F014F51" w14:textId="77777777" w:rsidR="003F24F6" w:rsidRPr="003F24F6" w:rsidRDefault="003F24F6" w:rsidP="003F24F6"/>
    <w:p w14:paraId="504CAE04" w14:textId="77777777" w:rsidR="003F24F6" w:rsidRPr="003F24F6" w:rsidRDefault="003F24F6" w:rsidP="003F24F6"/>
    <w:p w14:paraId="28BCB642" w14:textId="77777777" w:rsidR="003F24F6" w:rsidRPr="003F24F6" w:rsidRDefault="003F24F6" w:rsidP="003F24F6"/>
    <w:p w14:paraId="6AA8BD8B" w14:textId="77777777" w:rsidR="00F27B86" w:rsidRDefault="00F27B86" w:rsidP="003F24F6">
      <w:pPr>
        <w:jc w:val="right"/>
      </w:pPr>
    </w:p>
    <w:p w14:paraId="667C66D8" w14:textId="77777777" w:rsidR="003F24F6" w:rsidRDefault="003F24F6" w:rsidP="003F24F6">
      <w:pPr>
        <w:jc w:val="right"/>
      </w:pPr>
    </w:p>
    <w:p w14:paraId="4D825525" w14:textId="77777777" w:rsidR="003F24F6" w:rsidRDefault="003F24F6" w:rsidP="003F24F6">
      <w:pPr>
        <w:jc w:val="right"/>
      </w:pPr>
    </w:p>
    <w:p w14:paraId="1C093CC4" w14:textId="77777777" w:rsidR="003F24F6" w:rsidRDefault="003F24F6" w:rsidP="003F24F6">
      <w:pPr>
        <w:jc w:val="right"/>
      </w:pPr>
    </w:p>
    <w:p w14:paraId="296CFA41" w14:textId="77777777" w:rsidR="003F24F6" w:rsidRDefault="003F24F6" w:rsidP="003F24F6">
      <w:pPr>
        <w:jc w:val="right"/>
      </w:pPr>
    </w:p>
    <w:p w14:paraId="54C95B4A" w14:textId="77777777" w:rsidR="003F24F6" w:rsidRDefault="003F24F6" w:rsidP="003F24F6">
      <w:pPr>
        <w:jc w:val="right"/>
      </w:pPr>
    </w:p>
    <w:p w14:paraId="4BC01141" w14:textId="77777777" w:rsidR="003F24F6" w:rsidRDefault="003F24F6" w:rsidP="003F24F6">
      <w:pPr>
        <w:jc w:val="right"/>
      </w:pPr>
    </w:p>
    <w:p w14:paraId="2262CF9E" w14:textId="77777777" w:rsidR="003F24F6" w:rsidRDefault="003F24F6" w:rsidP="003F24F6">
      <w:pPr>
        <w:jc w:val="right"/>
      </w:pPr>
    </w:p>
    <w:p w14:paraId="43C3B48B" w14:textId="77777777" w:rsidR="003F24F6" w:rsidRDefault="003F24F6" w:rsidP="003F24F6">
      <w:pPr>
        <w:jc w:val="right"/>
      </w:pPr>
    </w:p>
    <w:p w14:paraId="45F211A9" w14:textId="77777777" w:rsidR="003F24F6" w:rsidRDefault="003F24F6" w:rsidP="003F24F6">
      <w:pPr>
        <w:jc w:val="right"/>
      </w:pPr>
    </w:p>
    <w:p w14:paraId="729C6013" w14:textId="77777777" w:rsidR="003F24F6" w:rsidRDefault="003F24F6" w:rsidP="003F24F6">
      <w:pPr>
        <w:jc w:val="right"/>
      </w:pPr>
    </w:p>
    <w:p w14:paraId="741EB761" w14:textId="77777777" w:rsidR="003F24F6" w:rsidRDefault="00B61B42" w:rsidP="003F24F6">
      <w:pPr>
        <w:jc w:val="right"/>
      </w:pPr>
      <w:r>
        <w:rPr>
          <w:noProof/>
          <w:lang w:val="es-ES" w:eastAsia="es-ES"/>
        </w:rPr>
        <w:lastRenderedPageBreak/>
        <mc:AlternateContent>
          <mc:Choice Requires="wps">
            <w:drawing>
              <wp:anchor distT="0" distB="0" distL="114300" distR="114300" simplePos="0" relativeHeight="251662336" behindDoc="0" locked="0" layoutInCell="1" allowOverlap="1" wp14:anchorId="73F16878" wp14:editId="41F2320F">
                <wp:simplePos x="0" y="0"/>
                <wp:positionH relativeFrom="column">
                  <wp:posOffset>-161925</wp:posOffset>
                </wp:positionH>
                <wp:positionV relativeFrom="paragraph">
                  <wp:posOffset>-133350</wp:posOffset>
                </wp:positionV>
                <wp:extent cx="3515360" cy="20193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3515360" cy="2019300"/>
                        </a:xfrm>
                        <a:prstGeom prst="rect">
                          <a:avLst/>
                        </a:prstGeom>
                        <a:noFill/>
                        <a:ln w="6350">
                          <a:noFill/>
                        </a:ln>
                      </wps:spPr>
                      <wps:txbx>
                        <w:txbxContent>
                          <w:p w14:paraId="0A6B0753" w14:textId="7DE08DF2" w:rsidR="00B61B42" w:rsidRPr="00B61B42" w:rsidRDefault="005832AF">
                            <w:pPr>
                              <w:rPr>
                                <w:rFonts w:ascii="Times New Roman" w:hAnsi="Times New Roman" w:cs="Times New Roman"/>
                                <w:color w:val="FFFFFF" w:themeColor="background1"/>
                                <w:sz w:val="52"/>
                                <w:lang w:val="es-ES"/>
                              </w:rPr>
                            </w:pPr>
                            <w:r w:rsidRPr="00A808C8">
                              <w:rPr>
                                <w:rFonts w:ascii="Times New Roman" w:hAnsi="Times New Roman" w:cs="Times New Roman"/>
                                <w:i/>
                                <w:iCs/>
                                <w:color w:val="FFFFFF" w:themeColor="background1"/>
                                <w:sz w:val="52"/>
                                <w:szCs w:val="52"/>
                                <w:lang w:val="es-ES"/>
                              </w:rPr>
                              <w:t xml:space="preserve">Master Online En Economía Circular </w:t>
                            </w:r>
                            <w:r w:rsidR="00B61B42" w:rsidRPr="00A808C8">
                              <w:rPr>
                                <w:rFonts w:ascii="Times New Roman" w:hAnsi="Times New Roman" w:cs="Times New Roman"/>
                                <w:i/>
                                <w:iCs/>
                                <w:color w:val="FFFFFF" w:themeColor="background1"/>
                                <w:sz w:val="52"/>
                                <w:szCs w:val="52"/>
                                <w:lang w:val="es-ES"/>
                              </w:rPr>
                              <w:t xml:space="preserve">– </w:t>
                            </w:r>
                            <w:r w:rsidRPr="00A808C8">
                              <w:rPr>
                                <w:rFonts w:ascii="Times New Roman" w:hAnsi="Times New Roman" w:cs="Times New Roman"/>
                                <w:i/>
                                <w:iCs/>
                                <w:color w:val="FFFFFF" w:themeColor="background1"/>
                                <w:sz w:val="52"/>
                                <w:szCs w:val="52"/>
                                <w:lang w:val="es-ES"/>
                              </w:rPr>
                              <w:t>Administración</w:t>
                            </w:r>
                            <w:r w:rsidR="00B61B42" w:rsidRPr="00A808C8">
                              <w:rPr>
                                <w:rFonts w:ascii="Times New Roman" w:hAnsi="Times New Roman" w:cs="Times New Roman"/>
                                <w:i/>
                                <w:iCs/>
                                <w:color w:val="FFFFFF" w:themeColor="background1"/>
                                <w:sz w:val="52"/>
                                <w:szCs w:val="52"/>
                                <w:lang w:val="es-ES"/>
                              </w:rPr>
                              <w:t xml:space="preserve">, </w:t>
                            </w:r>
                            <w:r w:rsidRPr="00A808C8">
                              <w:rPr>
                                <w:rFonts w:ascii="Times New Roman" w:hAnsi="Times New Roman" w:cs="Times New Roman"/>
                                <w:i/>
                                <w:iCs/>
                                <w:color w:val="FFFFFF" w:themeColor="background1"/>
                                <w:sz w:val="52"/>
                                <w:szCs w:val="52"/>
                                <w:lang w:val="es-ES"/>
                              </w:rPr>
                              <w:t>Master, a Distancia</w:t>
                            </w:r>
                            <w:r w:rsidR="00B61B42" w:rsidRPr="00B61B42">
                              <w:rPr>
                                <w:rFonts w:ascii="Times New Roman" w:hAnsi="Times New Roman" w:cs="Times New Roman"/>
                                <w:color w:val="FFFFFF" w:themeColor="background1"/>
                                <w:sz w:val="52"/>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F16878" id="Cuadro de texto 5" o:spid="_x0000_s1027" type="#_x0000_t202" style="position:absolute;left:0;text-align:left;margin-left:-12.75pt;margin-top:-10.5pt;width:276.8pt;height:15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" filled="f" stroked="f" strokeweight=".5pt">
                <v:textbox>
                  <w:txbxContent>
                    <w:p w14:paraId="0A6B0753" w14:textId="7DE08DF2" w:rsidR="00B61B42" w:rsidRPr="00B61B42" w:rsidRDefault="005832AF">
                      <w:pPr>
                        <w:rPr>
                          <w:rFonts w:ascii="Times New Roman" w:hAnsi="Times New Roman" w:cs="Times New Roman"/>
                          <w:color w:val="FFFFFF" w:themeColor="background1"/>
                          <w:sz w:val="52"/>
                          <w:lang w:val="es-ES"/>
                        </w:rPr>
                      </w:pPr>
                      <w:r w:rsidRPr="00A808C8">
                        <w:rPr>
                          <w:rFonts w:ascii="Times New Roman" w:hAnsi="Times New Roman" w:cs="Times New Roman"/>
                          <w:i/>
                          <w:iCs/>
                          <w:color w:val="FFFFFF" w:themeColor="background1"/>
                          <w:sz w:val="52"/>
                          <w:szCs w:val="52"/>
                          <w:lang w:val="es-ES"/>
                        </w:rPr>
                        <w:t xml:space="preserve">Master Online En Economía Circular </w:t>
                      </w:r>
                      <w:r w:rsidR="00B61B42" w:rsidRPr="00A808C8">
                        <w:rPr>
                          <w:rFonts w:ascii="Times New Roman" w:hAnsi="Times New Roman" w:cs="Times New Roman"/>
                          <w:i/>
                          <w:iCs/>
                          <w:color w:val="FFFFFF" w:themeColor="background1"/>
                          <w:sz w:val="52"/>
                          <w:szCs w:val="52"/>
                          <w:lang w:val="es-ES"/>
                        </w:rPr>
                        <w:t xml:space="preserve">– </w:t>
                      </w:r>
                      <w:r w:rsidRPr="00A808C8">
                        <w:rPr>
                          <w:rFonts w:ascii="Times New Roman" w:hAnsi="Times New Roman" w:cs="Times New Roman"/>
                          <w:i/>
                          <w:iCs/>
                          <w:color w:val="FFFFFF" w:themeColor="background1"/>
                          <w:sz w:val="52"/>
                          <w:szCs w:val="52"/>
                          <w:lang w:val="es-ES"/>
                        </w:rPr>
                        <w:t>Administración</w:t>
                      </w:r>
                      <w:r w:rsidR="00B61B42" w:rsidRPr="00A808C8">
                        <w:rPr>
                          <w:rFonts w:ascii="Times New Roman" w:hAnsi="Times New Roman" w:cs="Times New Roman"/>
                          <w:i/>
                          <w:iCs/>
                          <w:color w:val="FFFFFF" w:themeColor="background1"/>
                          <w:sz w:val="52"/>
                          <w:szCs w:val="52"/>
                          <w:lang w:val="es-ES"/>
                        </w:rPr>
                        <w:t xml:space="preserve">, </w:t>
                      </w:r>
                      <w:r w:rsidRPr="00A808C8">
                        <w:rPr>
                          <w:rFonts w:ascii="Times New Roman" w:hAnsi="Times New Roman" w:cs="Times New Roman"/>
                          <w:i/>
                          <w:iCs/>
                          <w:color w:val="FFFFFF" w:themeColor="background1"/>
                          <w:sz w:val="52"/>
                          <w:szCs w:val="52"/>
                          <w:lang w:val="es-ES"/>
                        </w:rPr>
                        <w:t>Master, a Distancia</w:t>
                      </w:r>
                      <w:r w:rsidR="00B61B42" w:rsidRPr="00B61B42">
                        <w:rPr>
                          <w:rFonts w:ascii="Times New Roman" w:hAnsi="Times New Roman" w:cs="Times New Roman"/>
                          <w:color w:val="FFFFFF" w:themeColor="background1"/>
                          <w:sz w:val="52"/>
                          <w:lang w:val="es-ES"/>
                        </w:rPr>
                        <w:t>.</w:t>
                      </w:r>
                    </w:p>
                  </w:txbxContent>
                </v:textbox>
              </v:shape>
            </w:pict>
          </mc:Fallback>
        </mc:AlternateContent>
      </w:r>
      <w:r w:rsidR="006F31BB">
        <w:rPr>
          <w:noProof/>
          <w:lang w:val="es-ES" w:eastAsia="es-ES"/>
        </w:rPr>
        <mc:AlternateContent>
          <mc:Choice Requires="wps">
            <w:drawing>
              <wp:anchor distT="0" distB="0" distL="114300" distR="114300" simplePos="0" relativeHeight="251661312" behindDoc="0" locked="0" layoutInCell="1" allowOverlap="1" wp14:anchorId="64978DC1" wp14:editId="34468A81">
                <wp:simplePos x="0" y="0"/>
                <wp:positionH relativeFrom="margin">
                  <wp:posOffset>-2204720</wp:posOffset>
                </wp:positionH>
                <wp:positionV relativeFrom="paragraph">
                  <wp:posOffset>-457200</wp:posOffset>
                </wp:positionV>
                <wp:extent cx="6553200" cy="2346960"/>
                <wp:effectExtent l="0" t="0" r="0" b="0"/>
                <wp:wrapNone/>
                <wp:docPr id="4" name="Datos 4"/>
                <wp:cNvGraphicFramePr/>
                <a:graphic xmlns:a="http://schemas.openxmlformats.org/drawingml/2006/main">
                  <a:graphicData uri="http://schemas.microsoft.com/office/word/2010/wordprocessingShape">
                    <wps:wsp>
                      <wps:cNvSpPr/>
                      <wps:spPr>
                        <a:xfrm>
                          <a:off x="0" y="0"/>
                          <a:ext cx="6553200" cy="2346960"/>
                        </a:xfrm>
                        <a:prstGeom prst="flowChartInputOutput">
                          <a:avLst/>
                        </a:prstGeom>
                        <a:solidFill>
                          <a:srgbClr val="4D0B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3A02F" id="_x0000_t111" coordsize="21600,21600" o:spt="111" path="m4321,l21600,,17204,21600,,21600xe">
                <v:stroke joinstyle="miter"/>
                <v:path gradientshapeok="t" o:connecttype="custom" o:connectlocs="12961,0;10800,0;2161,10800;8602,21600;10800,21600;19402,10800" textboxrect="4321,0,17204,21600"/>
              </v:shapetype>
              <v:shape id="Datos 4" o:spid="_x0000_s1026" type="#_x0000_t111" style="position:absolute;margin-left:-173.6pt;margin-top:-36pt;width:516pt;height:18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" fillcolor="#4d0b0b" stroked="f" strokeweight="1pt">
                <w10:wrap anchorx="margin"/>
              </v:shape>
            </w:pict>
          </mc:Fallback>
        </mc:AlternateContent>
      </w:r>
      <w:r w:rsidR="006F31BB">
        <w:rPr>
          <w:noProof/>
          <w:lang w:val="es-ES" w:eastAsia="es-ES"/>
        </w:rPr>
        <w:drawing>
          <wp:anchor distT="0" distB="0" distL="114300" distR="114300" simplePos="0" relativeHeight="251660288" behindDoc="1" locked="0" layoutInCell="1" allowOverlap="1" wp14:anchorId="40F722AE" wp14:editId="63FA3CA2">
            <wp:simplePos x="0" y="0"/>
            <wp:positionH relativeFrom="page">
              <wp:posOffset>4937760</wp:posOffset>
            </wp:positionH>
            <wp:positionV relativeFrom="paragraph">
              <wp:posOffset>-447040</wp:posOffset>
            </wp:positionV>
            <wp:extent cx="2622550" cy="2396779"/>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ntilla 2.png"/>
                    <pic:cNvPicPr/>
                  </pic:nvPicPr>
                  <pic:blipFill>
                    <a:blip r:embed="rId9" cstate="print">
                      <a:extLst>
                        <a:ext uri="{28A0092B-C50C-407E-A947-70E740481C1C}">
                          <a14:useLocalDpi xmlns:a14="http://schemas.microsoft.com/office/drawing/2010/main"/>
                        </a:ext>
                      </a:extLst>
                    </a:blip>
                    <a:stretch>
                      <a:fillRect/>
                    </a:stretch>
                  </pic:blipFill>
                  <pic:spPr>
                    <a:xfrm>
                      <a:off x="0" y="0"/>
                      <a:ext cx="2630938" cy="2404445"/>
                    </a:xfrm>
                    <a:prstGeom prst="rect">
                      <a:avLst/>
                    </a:prstGeom>
                  </pic:spPr>
                </pic:pic>
              </a:graphicData>
            </a:graphic>
            <wp14:sizeRelH relativeFrom="page">
              <wp14:pctWidth>0</wp14:pctWidth>
            </wp14:sizeRelH>
            <wp14:sizeRelV relativeFrom="page">
              <wp14:pctHeight>0</wp14:pctHeight>
            </wp14:sizeRelV>
          </wp:anchor>
        </w:drawing>
      </w:r>
    </w:p>
    <w:p w14:paraId="596DF574" w14:textId="77777777" w:rsidR="003F24F6" w:rsidRDefault="003F24F6" w:rsidP="003F24F6">
      <w:pPr>
        <w:tabs>
          <w:tab w:val="left" w:pos="304"/>
        </w:tabs>
      </w:pPr>
      <w:r>
        <w:tab/>
      </w:r>
    </w:p>
    <w:p w14:paraId="6A6E4EA9" w14:textId="77777777" w:rsidR="003F24F6" w:rsidRDefault="003F24F6" w:rsidP="003F24F6">
      <w:pPr>
        <w:jc w:val="right"/>
      </w:pPr>
    </w:p>
    <w:p w14:paraId="24CC9C56" w14:textId="77777777" w:rsidR="003F24F6" w:rsidRDefault="003F24F6" w:rsidP="003F24F6">
      <w:pPr>
        <w:jc w:val="right"/>
      </w:pPr>
    </w:p>
    <w:p w14:paraId="58965B25" w14:textId="77777777" w:rsidR="003F24F6" w:rsidRDefault="003F24F6" w:rsidP="003F24F6">
      <w:pPr>
        <w:jc w:val="right"/>
      </w:pPr>
    </w:p>
    <w:p w14:paraId="1B33745C" w14:textId="77777777" w:rsidR="003F24F6" w:rsidRDefault="003F24F6" w:rsidP="003F24F6">
      <w:pPr>
        <w:jc w:val="right"/>
      </w:pPr>
    </w:p>
    <w:p w14:paraId="20039FB3" w14:textId="77777777" w:rsidR="003F24F6" w:rsidRDefault="00B44B7A" w:rsidP="003F24F6">
      <w:pPr>
        <w:jc w:val="right"/>
      </w:pPr>
      <w:r>
        <w:rPr>
          <w:noProof/>
          <w:lang w:val="es-ES" w:eastAsia="es-ES"/>
        </w:rPr>
        <mc:AlternateContent>
          <mc:Choice Requires="wps">
            <w:drawing>
              <wp:anchor distT="0" distB="0" distL="114300" distR="114300" simplePos="0" relativeHeight="251664384" behindDoc="0" locked="0" layoutInCell="1" allowOverlap="1" wp14:anchorId="11F50160" wp14:editId="7F427046">
                <wp:simplePos x="0" y="0"/>
                <wp:positionH relativeFrom="page">
                  <wp:posOffset>0</wp:posOffset>
                </wp:positionH>
                <wp:positionV relativeFrom="paragraph">
                  <wp:posOffset>176057</wp:posOffset>
                </wp:positionV>
                <wp:extent cx="3495040" cy="8341360"/>
                <wp:effectExtent l="0" t="0" r="0" b="2540"/>
                <wp:wrapNone/>
                <wp:docPr id="9" name="Rectángulo 9"/>
                <wp:cNvGraphicFramePr/>
                <a:graphic xmlns:a="http://schemas.openxmlformats.org/drawingml/2006/main">
                  <a:graphicData uri="http://schemas.microsoft.com/office/word/2010/wordprocessingShape">
                    <wps:wsp>
                      <wps:cNvSpPr/>
                      <wps:spPr>
                        <a:xfrm>
                          <a:off x="0" y="0"/>
                          <a:ext cx="3495040" cy="83413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763B9" id="Rectángulo 9" o:spid="_x0000_s1026" style="position:absolute;margin-left:0;margin-top:13.85pt;width:275.2pt;height:656.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" fillcolor="#d8d8d8 [2732]" stroked="f" strokeweight="1pt">
                <w10:wrap anchorx="page"/>
              </v:rect>
            </w:pict>
          </mc:Fallback>
        </mc:AlternateContent>
      </w:r>
    </w:p>
    <w:p w14:paraId="46126B4C" w14:textId="77777777" w:rsidR="003F24F6" w:rsidRDefault="00B44B7A" w:rsidP="003F24F6">
      <w:pPr>
        <w:jc w:val="right"/>
      </w:pPr>
      <w:r>
        <w:rPr>
          <w:noProof/>
          <w:lang w:val="es-ES" w:eastAsia="es-ES"/>
        </w:rPr>
        <mc:AlternateContent>
          <mc:Choice Requires="wps">
            <w:drawing>
              <wp:anchor distT="0" distB="0" distL="114300" distR="114300" simplePos="0" relativeHeight="251665408" behindDoc="0" locked="0" layoutInCell="1" allowOverlap="1" wp14:anchorId="32DA3AAC" wp14:editId="79099B18">
                <wp:simplePos x="0" y="0"/>
                <wp:positionH relativeFrom="column">
                  <wp:posOffset>-249382</wp:posOffset>
                </wp:positionH>
                <wp:positionV relativeFrom="paragraph">
                  <wp:posOffset>140912</wp:posOffset>
                </wp:positionV>
                <wp:extent cx="2951018" cy="727364"/>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2951018" cy="727364"/>
                        </a:xfrm>
                        <a:prstGeom prst="rect">
                          <a:avLst/>
                        </a:prstGeom>
                        <a:noFill/>
                        <a:ln w="6350">
                          <a:noFill/>
                        </a:ln>
                      </wps:spPr>
                      <wps:txbx>
                        <w:txbxContent>
                          <w:p w14:paraId="1A1C431E" w14:textId="77777777" w:rsidR="00B44B7A" w:rsidRPr="001244A0" w:rsidRDefault="001244A0">
                            <w:pPr>
                              <w:rPr>
                                <w:rFonts w:ascii="Times New Roman" w:hAnsi="Times New Roman" w:cs="Times New Roman"/>
                                <w:i/>
                                <w:color w:val="600C0C"/>
                                <w:sz w:val="72"/>
                                <w:u w:val="single"/>
                                <w:lang w:val="es-ES"/>
                              </w:rPr>
                            </w:pPr>
                            <w:r w:rsidRPr="001244A0">
                              <w:rPr>
                                <w:rFonts w:ascii="Times New Roman" w:hAnsi="Times New Roman" w:cs="Times New Roman"/>
                                <w:i/>
                                <w:color w:val="600C0C"/>
                                <w:sz w:val="72"/>
                                <w:u w:val="single"/>
                                <w:lang w:val="es-ES"/>
                              </w:rPr>
                              <w:t>Ficha Técnica</w:t>
                            </w:r>
                          </w:p>
                          <w:p w14:paraId="4947A805" w14:textId="77777777" w:rsidR="001244A0" w:rsidRDefault="001244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DA3AAC" id="Cuadro de texto 10" o:spid="_x0000_s1028" type="#_x0000_t202" style="position:absolute;left:0;text-align:left;margin-left:-19.65pt;margin-top:11.1pt;width:232.35pt;height:57.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" filled="f" stroked="f" strokeweight=".5pt">
                <v:textbox>
                  <w:txbxContent>
                    <w:p w14:paraId="1A1C431E" w14:textId="77777777" w:rsidR="00B44B7A" w:rsidRPr="001244A0" w:rsidRDefault="001244A0">
                      <w:pPr>
                        <w:rPr>
                          <w:rFonts w:ascii="Times New Roman" w:hAnsi="Times New Roman" w:cs="Times New Roman"/>
                          <w:i/>
                          <w:color w:val="600C0C"/>
                          <w:sz w:val="72"/>
                          <w:u w:val="single"/>
                          <w:lang w:val="es-ES"/>
                        </w:rPr>
                      </w:pPr>
                      <w:r w:rsidRPr="001244A0">
                        <w:rPr>
                          <w:rFonts w:ascii="Times New Roman" w:hAnsi="Times New Roman" w:cs="Times New Roman"/>
                          <w:i/>
                          <w:color w:val="600C0C"/>
                          <w:sz w:val="72"/>
                          <w:u w:val="single"/>
                          <w:lang w:val="es-ES"/>
                        </w:rPr>
                        <w:t>Ficha Técnica</w:t>
                      </w:r>
                    </w:p>
                    <w:p w14:paraId="4947A805" w14:textId="77777777" w:rsidR="001244A0" w:rsidRDefault="001244A0"/>
                  </w:txbxContent>
                </v:textbox>
              </v:shape>
            </w:pict>
          </mc:Fallback>
        </mc:AlternateContent>
      </w:r>
    </w:p>
    <w:p w14:paraId="4BAB1135" w14:textId="77777777" w:rsidR="003F24F6" w:rsidRDefault="003F24F6" w:rsidP="003F24F6">
      <w:pPr>
        <w:jc w:val="right"/>
      </w:pPr>
    </w:p>
    <w:p w14:paraId="7CC00CD8" w14:textId="77777777" w:rsidR="003F24F6" w:rsidRDefault="00B61B42" w:rsidP="00B61B42">
      <w:pPr>
        <w:tabs>
          <w:tab w:val="left" w:pos="208"/>
        </w:tabs>
      </w:pPr>
      <w:r>
        <w:tab/>
      </w:r>
    </w:p>
    <w:p w14:paraId="6EB9BE91" w14:textId="0170C6BA" w:rsidR="003F24F6" w:rsidRDefault="00A808C8" w:rsidP="003F24F6">
      <w:pPr>
        <w:jc w:val="right"/>
      </w:pPr>
      <w:r w:rsidRPr="00A808C8">
        <mc:AlternateContent>
          <mc:Choice Requires="wps">
            <w:drawing>
              <wp:anchor distT="0" distB="0" distL="114300" distR="114300" simplePos="0" relativeHeight="251743232" behindDoc="0" locked="0" layoutInCell="1" allowOverlap="1" wp14:anchorId="18EB7D99" wp14:editId="6E0A4D48">
                <wp:simplePos x="0" y="0"/>
                <wp:positionH relativeFrom="column">
                  <wp:posOffset>685800</wp:posOffset>
                </wp:positionH>
                <wp:positionV relativeFrom="paragraph">
                  <wp:posOffset>5951220</wp:posOffset>
                </wp:positionV>
                <wp:extent cx="2378075" cy="817880"/>
                <wp:effectExtent l="0" t="0" r="0" b="1270"/>
                <wp:wrapNone/>
                <wp:docPr id="41" name="Cuadro de texto 41"/>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6139A6DA"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Carga Horaria</w:t>
                            </w:r>
                          </w:p>
                          <w:p w14:paraId="7BC2E89C"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600 Horas</w:t>
                            </w:r>
                          </w:p>
                          <w:p w14:paraId="7F62ACB1"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B7D99" id="Cuadro de texto 41" o:spid="_x0000_s1029" type="#_x0000_t202" style="position:absolute;left:0;text-align:left;margin-left:54pt;margin-top:468.6pt;width:187.25pt;height:64.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" filled="f" stroked="f" strokeweight=".5pt">
                <v:textbox>
                  <w:txbxContent>
                    <w:p w14:paraId="6139A6DA"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Carga Horaria</w:t>
                      </w:r>
                    </w:p>
                    <w:p w14:paraId="7BC2E89C"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600 Horas</w:t>
                      </w:r>
                    </w:p>
                    <w:p w14:paraId="7F62ACB1" w14:textId="77777777" w:rsidR="00A808C8" w:rsidRPr="00A67E4C" w:rsidRDefault="00A808C8" w:rsidP="00A808C8">
                      <w:pPr>
                        <w:rPr>
                          <w:sz w:val="14"/>
                        </w:rPr>
                      </w:pPr>
                    </w:p>
                  </w:txbxContent>
                </v:textbox>
              </v:shape>
            </w:pict>
          </mc:Fallback>
        </mc:AlternateContent>
      </w:r>
      <w:r w:rsidRPr="00A808C8">
        <w:drawing>
          <wp:anchor distT="0" distB="0" distL="114300" distR="114300" simplePos="0" relativeHeight="251742208" behindDoc="0" locked="0" layoutInCell="1" allowOverlap="1" wp14:anchorId="6D4648EE" wp14:editId="57F50694">
            <wp:simplePos x="0" y="0"/>
            <wp:positionH relativeFrom="column">
              <wp:posOffset>-237490</wp:posOffset>
            </wp:positionH>
            <wp:positionV relativeFrom="paragraph">
              <wp:posOffset>5909945</wp:posOffset>
            </wp:positionV>
            <wp:extent cx="853440" cy="859155"/>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rga horario.png"/>
                    <pic:cNvPicPr/>
                  </pic:nvPicPr>
                  <pic:blipFill>
                    <a:blip r:embed="rId10" cstate="hqprint">
                      <a:extLst>
                        <a:ext uri="{28A0092B-C50C-407E-A947-70E740481C1C}">
                          <a14:useLocalDpi xmlns:a14="http://schemas.microsoft.com/office/drawing/2010/main"/>
                        </a:ext>
                      </a:extLst>
                    </a:blip>
                    <a:stretch>
                      <a:fillRect/>
                    </a:stretch>
                  </pic:blipFill>
                  <pic:spPr>
                    <a:xfrm>
                      <a:off x="0" y="0"/>
                      <a:ext cx="853440" cy="859155"/>
                    </a:xfrm>
                    <a:prstGeom prst="rect">
                      <a:avLst/>
                    </a:prstGeom>
                  </pic:spPr>
                </pic:pic>
              </a:graphicData>
            </a:graphic>
            <wp14:sizeRelH relativeFrom="page">
              <wp14:pctWidth>0</wp14:pctWidth>
            </wp14:sizeRelH>
            <wp14:sizeRelV relativeFrom="page">
              <wp14:pctHeight>0</wp14:pctHeight>
            </wp14:sizeRelV>
          </wp:anchor>
        </w:drawing>
      </w:r>
      <w:r w:rsidRPr="00A808C8">
        <mc:AlternateContent>
          <mc:Choice Requires="wps">
            <w:drawing>
              <wp:anchor distT="0" distB="0" distL="114300" distR="114300" simplePos="0" relativeHeight="251741184" behindDoc="0" locked="0" layoutInCell="1" allowOverlap="1" wp14:anchorId="53FB830A" wp14:editId="6C3C14C0">
                <wp:simplePos x="0" y="0"/>
                <wp:positionH relativeFrom="column">
                  <wp:posOffset>634365</wp:posOffset>
                </wp:positionH>
                <wp:positionV relativeFrom="paragraph">
                  <wp:posOffset>4843145</wp:posOffset>
                </wp:positionV>
                <wp:extent cx="2378075" cy="817880"/>
                <wp:effectExtent l="0" t="0" r="0" b="1270"/>
                <wp:wrapNone/>
                <wp:docPr id="31" name="Cuadro de texto 31"/>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25AEC6F9"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Tutorías</w:t>
                            </w:r>
                          </w:p>
                          <w:p w14:paraId="3D140737"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Personalizadas</w:t>
                            </w:r>
                          </w:p>
                          <w:p w14:paraId="44658AC4"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B830A" id="Cuadro de texto 31" o:spid="_x0000_s1030" type="#_x0000_t202" style="position:absolute;left:0;text-align:left;margin-left:49.95pt;margin-top:381.35pt;width:187.25pt;height:64.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" filled="f" stroked="f" strokeweight=".5pt">
                <v:textbox>
                  <w:txbxContent>
                    <w:p w14:paraId="25AEC6F9"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Tutorías</w:t>
                      </w:r>
                    </w:p>
                    <w:p w14:paraId="3D140737"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Personalizadas</w:t>
                      </w:r>
                    </w:p>
                    <w:p w14:paraId="44658AC4" w14:textId="77777777" w:rsidR="00A808C8" w:rsidRPr="00A67E4C" w:rsidRDefault="00A808C8" w:rsidP="00A808C8">
                      <w:pPr>
                        <w:rPr>
                          <w:sz w:val="14"/>
                        </w:rPr>
                      </w:pPr>
                    </w:p>
                  </w:txbxContent>
                </v:textbox>
              </v:shape>
            </w:pict>
          </mc:Fallback>
        </mc:AlternateContent>
      </w:r>
      <w:r w:rsidRPr="00A808C8">
        <w:drawing>
          <wp:anchor distT="0" distB="0" distL="114300" distR="114300" simplePos="0" relativeHeight="251740160" behindDoc="0" locked="0" layoutInCell="1" allowOverlap="1" wp14:anchorId="6AC81F91" wp14:editId="68359FB0">
            <wp:simplePos x="0" y="0"/>
            <wp:positionH relativeFrom="column">
              <wp:posOffset>-221615</wp:posOffset>
            </wp:positionH>
            <wp:positionV relativeFrom="paragraph">
              <wp:posOffset>4843145</wp:posOffset>
            </wp:positionV>
            <wp:extent cx="785495" cy="791210"/>
            <wp:effectExtent l="0" t="0" r="0" b="88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rorias.png"/>
                    <pic:cNvPicPr/>
                  </pic:nvPicPr>
                  <pic:blipFill>
                    <a:blip r:embed="rId11" cstate="hqprint">
                      <a:extLst>
                        <a:ext uri="{28A0092B-C50C-407E-A947-70E740481C1C}">
                          <a14:useLocalDpi xmlns:a14="http://schemas.microsoft.com/office/drawing/2010/main"/>
                        </a:ext>
                      </a:extLst>
                    </a:blip>
                    <a:stretch>
                      <a:fillRect/>
                    </a:stretch>
                  </pic:blipFill>
                  <pic:spPr>
                    <a:xfrm>
                      <a:off x="0" y="0"/>
                      <a:ext cx="785495" cy="791210"/>
                    </a:xfrm>
                    <a:prstGeom prst="rect">
                      <a:avLst/>
                    </a:prstGeom>
                  </pic:spPr>
                </pic:pic>
              </a:graphicData>
            </a:graphic>
            <wp14:sizeRelH relativeFrom="page">
              <wp14:pctWidth>0</wp14:pctWidth>
            </wp14:sizeRelH>
            <wp14:sizeRelV relativeFrom="page">
              <wp14:pctHeight>0</wp14:pctHeight>
            </wp14:sizeRelV>
          </wp:anchor>
        </w:drawing>
      </w:r>
      <w:r w:rsidRPr="00A808C8">
        <mc:AlternateContent>
          <mc:Choice Requires="wps">
            <w:drawing>
              <wp:anchor distT="0" distB="0" distL="114300" distR="114300" simplePos="0" relativeHeight="251739136" behindDoc="0" locked="0" layoutInCell="1" allowOverlap="1" wp14:anchorId="48F0599A" wp14:editId="36D36E27">
                <wp:simplePos x="0" y="0"/>
                <wp:positionH relativeFrom="column">
                  <wp:posOffset>594360</wp:posOffset>
                </wp:positionH>
                <wp:positionV relativeFrom="paragraph">
                  <wp:posOffset>3654425</wp:posOffset>
                </wp:positionV>
                <wp:extent cx="2378075" cy="817880"/>
                <wp:effectExtent l="0" t="0" r="0" b="1270"/>
                <wp:wrapNone/>
                <wp:docPr id="6" name="Cuadro de texto 6"/>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04A5F7E5"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Curso Inicial</w:t>
                            </w:r>
                          </w:p>
                          <w:p w14:paraId="6E23BBC5"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Online</w:t>
                            </w:r>
                          </w:p>
                          <w:p w14:paraId="6BE75B84"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0599A" id="Cuadro de texto 6" o:spid="_x0000_s1031" type="#_x0000_t202" style="position:absolute;left:0;text-align:left;margin-left:46.8pt;margin-top:287.75pt;width:187.25pt;height:6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" filled="f" stroked="f" strokeweight=".5pt">
                <v:textbox>
                  <w:txbxContent>
                    <w:p w14:paraId="04A5F7E5"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Curso Inicial</w:t>
                      </w:r>
                    </w:p>
                    <w:p w14:paraId="6E23BBC5"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Online</w:t>
                      </w:r>
                    </w:p>
                    <w:p w14:paraId="6BE75B84" w14:textId="77777777" w:rsidR="00A808C8" w:rsidRPr="00A67E4C" w:rsidRDefault="00A808C8" w:rsidP="00A808C8">
                      <w:pPr>
                        <w:rPr>
                          <w:sz w:val="14"/>
                        </w:rPr>
                      </w:pPr>
                    </w:p>
                  </w:txbxContent>
                </v:textbox>
              </v:shape>
            </w:pict>
          </mc:Fallback>
        </mc:AlternateContent>
      </w:r>
      <w:r w:rsidRPr="00A808C8">
        <w:drawing>
          <wp:anchor distT="0" distB="0" distL="114300" distR="114300" simplePos="0" relativeHeight="251738112" behindDoc="0" locked="0" layoutInCell="1" allowOverlap="1" wp14:anchorId="4717DAC2" wp14:editId="07111EB3">
            <wp:simplePos x="0" y="0"/>
            <wp:positionH relativeFrom="margin">
              <wp:posOffset>-236220</wp:posOffset>
            </wp:positionH>
            <wp:positionV relativeFrom="paragraph">
              <wp:posOffset>3675380</wp:posOffset>
            </wp:positionV>
            <wp:extent cx="765175" cy="770890"/>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icio.png"/>
                    <pic:cNvPicPr/>
                  </pic:nvPicPr>
                  <pic:blipFill>
                    <a:blip r:embed="rId12" cstate="print">
                      <a:extLst>
                        <a:ext uri="{28A0092B-C50C-407E-A947-70E740481C1C}">
                          <a14:useLocalDpi xmlns:a14="http://schemas.microsoft.com/office/drawing/2010/main"/>
                        </a:ext>
                      </a:extLst>
                    </a:blip>
                    <a:stretch>
                      <a:fillRect/>
                    </a:stretch>
                  </pic:blipFill>
                  <pic:spPr>
                    <a:xfrm>
                      <a:off x="0" y="0"/>
                      <a:ext cx="765175" cy="770890"/>
                    </a:xfrm>
                    <a:prstGeom prst="rect">
                      <a:avLst/>
                    </a:prstGeom>
                  </pic:spPr>
                </pic:pic>
              </a:graphicData>
            </a:graphic>
            <wp14:sizeRelH relativeFrom="page">
              <wp14:pctWidth>0</wp14:pctWidth>
            </wp14:sizeRelH>
            <wp14:sizeRelV relativeFrom="page">
              <wp14:pctHeight>0</wp14:pctHeight>
            </wp14:sizeRelV>
          </wp:anchor>
        </w:drawing>
      </w:r>
      <w:r w:rsidRPr="00A808C8">
        <mc:AlternateContent>
          <mc:Choice Requires="wps">
            <w:drawing>
              <wp:anchor distT="0" distB="0" distL="114300" distR="114300" simplePos="0" relativeHeight="251737088" behindDoc="0" locked="0" layoutInCell="1" allowOverlap="1" wp14:anchorId="7964FC18" wp14:editId="13783EE2">
                <wp:simplePos x="0" y="0"/>
                <wp:positionH relativeFrom="column">
                  <wp:posOffset>569595</wp:posOffset>
                </wp:positionH>
                <wp:positionV relativeFrom="paragraph">
                  <wp:posOffset>2176780</wp:posOffset>
                </wp:positionV>
                <wp:extent cx="2378075" cy="1264920"/>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2378075" cy="1264920"/>
                        </a:xfrm>
                        <a:prstGeom prst="rect">
                          <a:avLst/>
                        </a:prstGeom>
                        <a:noFill/>
                        <a:ln w="6350">
                          <a:noFill/>
                        </a:ln>
                      </wps:spPr>
                      <wps:txbx>
                        <w:txbxContent>
                          <w:p w14:paraId="3C7F3CA7"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Modalidad</w:t>
                            </w:r>
                          </w:p>
                          <w:p w14:paraId="7846A5C3" w14:textId="77777777" w:rsidR="00A808C8"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A distancia / Online</w:t>
                            </w:r>
                          </w:p>
                          <w:p w14:paraId="4952148A" w14:textId="77777777" w:rsidR="00A808C8" w:rsidRPr="00A67E4C" w:rsidRDefault="00A808C8" w:rsidP="00A808C8">
                            <w:pPr>
                              <w:spacing w:after="0" w:line="240" w:lineRule="auto"/>
                              <w:rPr>
                                <w:rFonts w:ascii="Times New Roman" w:hAnsi="Times New Roman" w:cs="Times New Roman"/>
                                <w:i/>
                                <w:color w:val="600C0C"/>
                                <w:sz w:val="32"/>
                                <w:lang w:val="es-ES"/>
                              </w:rPr>
                            </w:pPr>
                            <w:r>
                              <w:rPr>
                                <w:rFonts w:ascii="Times New Roman" w:hAnsi="Times New Roman" w:cs="Times New Roman"/>
                                <w:i/>
                                <w:color w:val="600C0C"/>
                                <w:sz w:val="32"/>
                                <w:lang w:val="es-ES"/>
                              </w:rPr>
                              <w:t>Ambas incluyen módulos con clases en directo</w:t>
                            </w:r>
                          </w:p>
                          <w:p w14:paraId="6CEABEC8"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4FC18" id="Cuadro de texto 18" o:spid="_x0000_s1032" type="#_x0000_t202" style="position:absolute;left:0;text-align:left;margin-left:44.85pt;margin-top:171.4pt;width:187.25pt;height:99.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" filled="f" stroked="f" strokeweight=".5pt">
                <v:textbox>
                  <w:txbxContent>
                    <w:p w14:paraId="3C7F3CA7"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Modalidad</w:t>
                      </w:r>
                    </w:p>
                    <w:p w14:paraId="7846A5C3" w14:textId="77777777" w:rsidR="00A808C8"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A distancia / Online</w:t>
                      </w:r>
                    </w:p>
                    <w:p w14:paraId="4952148A" w14:textId="77777777" w:rsidR="00A808C8" w:rsidRPr="00A67E4C" w:rsidRDefault="00A808C8" w:rsidP="00A808C8">
                      <w:pPr>
                        <w:spacing w:after="0" w:line="240" w:lineRule="auto"/>
                        <w:rPr>
                          <w:rFonts w:ascii="Times New Roman" w:hAnsi="Times New Roman" w:cs="Times New Roman"/>
                          <w:i/>
                          <w:color w:val="600C0C"/>
                          <w:sz w:val="32"/>
                          <w:lang w:val="es-ES"/>
                        </w:rPr>
                      </w:pPr>
                      <w:r>
                        <w:rPr>
                          <w:rFonts w:ascii="Times New Roman" w:hAnsi="Times New Roman" w:cs="Times New Roman"/>
                          <w:i/>
                          <w:color w:val="600C0C"/>
                          <w:sz w:val="32"/>
                          <w:lang w:val="es-ES"/>
                        </w:rPr>
                        <w:t>Ambas incluyen módulos con clases en directo</w:t>
                      </w:r>
                    </w:p>
                    <w:p w14:paraId="6CEABEC8" w14:textId="77777777" w:rsidR="00A808C8" w:rsidRPr="00A67E4C" w:rsidRDefault="00A808C8" w:rsidP="00A808C8">
                      <w:pPr>
                        <w:rPr>
                          <w:sz w:val="14"/>
                        </w:rPr>
                      </w:pPr>
                    </w:p>
                  </w:txbxContent>
                </v:textbox>
              </v:shape>
            </w:pict>
          </mc:Fallback>
        </mc:AlternateContent>
      </w:r>
      <w:r w:rsidRPr="00A808C8">
        <mc:AlternateContent>
          <mc:Choice Requires="wps">
            <w:drawing>
              <wp:anchor distT="0" distB="0" distL="114300" distR="114300" simplePos="0" relativeHeight="251736064" behindDoc="0" locked="0" layoutInCell="1" allowOverlap="1" wp14:anchorId="2EDE4D65" wp14:editId="06375303">
                <wp:simplePos x="0" y="0"/>
                <wp:positionH relativeFrom="column">
                  <wp:posOffset>582295</wp:posOffset>
                </wp:positionH>
                <wp:positionV relativeFrom="paragraph">
                  <wp:posOffset>1254760</wp:posOffset>
                </wp:positionV>
                <wp:extent cx="2378075" cy="817880"/>
                <wp:effectExtent l="0" t="0" r="0" b="1270"/>
                <wp:wrapNone/>
                <wp:docPr id="17" name="Cuadro de texto 17"/>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0157DE5C"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Idioma</w:t>
                            </w:r>
                          </w:p>
                          <w:p w14:paraId="22FA2898"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Castellano</w:t>
                            </w:r>
                          </w:p>
                          <w:p w14:paraId="71F41965"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E4D65" id="Cuadro de texto 17" o:spid="_x0000_s1033" type="#_x0000_t202" style="position:absolute;left:0;text-align:left;margin-left:45.85pt;margin-top:98.8pt;width:187.25pt;height:64.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" filled="f" stroked="f" strokeweight=".5pt">
                <v:textbox>
                  <w:txbxContent>
                    <w:p w14:paraId="0157DE5C" w14:textId="77777777" w:rsidR="00A808C8" w:rsidRPr="00A67E4C" w:rsidRDefault="00A808C8" w:rsidP="00A808C8">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Idioma</w:t>
                      </w:r>
                    </w:p>
                    <w:p w14:paraId="22FA2898"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Castellano</w:t>
                      </w:r>
                    </w:p>
                    <w:p w14:paraId="71F41965" w14:textId="77777777" w:rsidR="00A808C8" w:rsidRPr="00A67E4C" w:rsidRDefault="00A808C8" w:rsidP="00A808C8">
                      <w:pPr>
                        <w:rPr>
                          <w:sz w:val="14"/>
                        </w:rPr>
                      </w:pPr>
                    </w:p>
                  </w:txbxContent>
                </v:textbox>
              </v:shape>
            </w:pict>
          </mc:Fallback>
        </mc:AlternateContent>
      </w:r>
      <w:r w:rsidRPr="00A808C8">
        <w:drawing>
          <wp:anchor distT="0" distB="0" distL="114300" distR="114300" simplePos="0" relativeHeight="251735040" behindDoc="0" locked="0" layoutInCell="1" allowOverlap="1" wp14:anchorId="5FC2FED0" wp14:editId="70765211">
            <wp:simplePos x="0" y="0"/>
            <wp:positionH relativeFrom="column">
              <wp:posOffset>-290195</wp:posOffset>
            </wp:positionH>
            <wp:positionV relativeFrom="paragraph">
              <wp:posOffset>1294130</wp:posOffset>
            </wp:positionV>
            <wp:extent cx="754380" cy="760095"/>
            <wp:effectExtent l="0" t="0" r="7620" b="190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ioma.png"/>
                    <pic:cNvPicPr/>
                  </pic:nvPicPr>
                  <pic:blipFill>
                    <a:blip r:embed="rId13" cstate="print">
                      <a:extLst>
                        <a:ext uri="{28A0092B-C50C-407E-A947-70E740481C1C}">
                          <a14:useLocalDpi xmlns:a14="http://schemas.microsoft.com/office/drawing/2010/main"/>
                        </a:ext>
                      </a:extLst>
                    </a:blip>
                    <a:stretch>
                      <a:fillRect/>
                    </a:stretch>
                  </pic:blipFill>
                  <pic:spPr>
                    <a:xfrm>
                      <a:off x="0" y="0"/>
                      <a:ext cx="754380" cy="760095"/>
                    </a:xfrm>
                    <a:prstGeom prst="rect">
                      <a:avLst/>
                    </a:prstGeom>
                  </pic:spPr>
                </pic:pic>
              </a:graphicData>
            </a:graphic>
            <wp14:sizeRelH relativeFrom="page">
              <wp14:pctWidth>0</wp14:pctWidth>
            </wp14:sizeRelH>
            <wp14:sizeRelV relativeFrom="page">
              <wp14:pctHeight>0</wp14:pctHeight>
            </wp14:sizeRelV>
          </wp:anchor>
        </w:drawing>
      </w:r>
      <w:r w:rsidRPr="00A808C8">
        <w:drawing>
          <wp:anchor distT="0" distB="0" distL="114300" distR="114300" simplePos="0" relativeHeight="251734016" behindDoc="0" locked="0" layoutInCell="1" allowOverlap="1" wp14:anchorId="41D45E13" wp14:editId="62123B35">
            <wp:simplePos x="0" y="0"/>
            <wp:positionH relativeFrom="page">
              <wp:posOffset>197485</wp:posOffset>
            </wp:positionH>
            <wp:positionV relativeFrom="paragraph">
              <wp:posOffset>2357120</wp:posOffset>
            </wp:positionV>
            <wp:extent cx="754380" cy="759460"/>
            <wp:effectExtent l="0" t="0" r="7620" b="254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bicacion.png"/>
                    <pic:cNvPicPr/>
                  </pic:nvPicPr>
                  <pic:blipFill>
                    <a:blip r:embed="rId14" cstate="print">
                      <a:extLst>
                        <a:ext uri="{28A0092B-C50C-407E-A947-70E740481C1C}">
                          <a14:useLocalDpi xmlns:a14="http://schemas.microsoft.com/office/drawing/2010/main"/>
                        </a:ext>
                      </a:extLst>
                    </a:blip>
                    <a:stretch>
                      <a:fillRect/>
                    </a:stretch>
                  </pic:blipFill>
                  <pic:spPr>
                    <a:xfrm>
                      <a:off x="0" y="0"/>
                      <a:ext cx="754380" cy="759460"/>
                    </a:xfrm>
                    <a:prstGeom prst="rect">
                      <a:avLst/>
                    </a:prstGeom>
                  </pic:spPr>
                </pic:pic>
              </a:graphicData>
            </a:graphic>
            <wp14:sizeRelH relativeFrom="page">
              <wp14:pctWidth>0</wp14:pctWidth>
            </wp14:sizeRelH>
            <wp14:sizeRelV relativeFrom="page">
              <wp14:pctHeight>0</wp14:pctHeight>
            </wp14:sizeRelV>
          </wp:anchor>
        </w:drawing>
      </w:r>
      <w:r w:rsidRPr="00A808C8">
        <mc:AlternateContent>
          <mc:Choice Requires="wps">
            <w:drawing>
              <wp:anchor distT="0" distB="0" distL="114300" distR="114300" simplePos="0" relativeHeight="251732992" behindDoc="0" locked="0" layoutInCell="1" allowOverlap="1" wp14:anchorId="64E41F8C" wp14:editId="74F12480">
                <wp:simplePos x="0" y="0"/>
                <wp:positionH relativeFrom="column">
                  <wp:posOffset>558800</wp:posOffset>
                </wp:positionH>
                <wp:positionV relativeFrom="paragraph">
                  <wp:posOffset>208915</wp:posOffset>
                </wp:positionV>
                <wp:extent cx="2378075" cy="817880"/>
                <wp:effectExtent l="0" t="0" r="0" b="1270"/>
                <wp:wrapNone/>
                <wp:docPr id="27" name="Cuadro de texto 27"/>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02F05D3D" w14:textId="77777777" w:rsidR="00A808C8" w:rsidRPr="00A67E4C" w:rsidRDefault="00A808C8" w:rsidP="00A808C8">
                            <w:pPr>
                              <w:spacing w:after="0"/>
                              <w:rPr>
                                <w:rFonts w:ascii="Times New Roman" w:hAnsi="Times New Roman" w:cs="Times New Roman"/>
                                <w:i/>
                                <w:color w:val="600C0C"/>
                                <w:sz w:val="48"/>
                                <w:u w:val="single"/>
                                <w:lang w:val="es-ES"/>
                              </w:rPr>
                            </w:pPr>
                            <w:r w:rsidRPr="00A67E4C">
                              <w:rPr>
                                <w:rFonts w:ascii="Times New Roman" w:hAnsi="Times New Roman" w:cs="Times New Roman"/>
                                <w:i/>
                                <w:color w:val="600C0C"/>
                                <w:sz w:val="48"/>
                                <w:u w:val="single"/>
                                <w:lang w:val="es-ES"/>
                              </w:rPr>
                              <w:t>Duración</w:t>
                            </w:r>
                          </w:p>
                          <w:p w14:paraId="5A359E3D"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- 6 Meses</w:t>
                            </w:r>
                            <w:r>
                              <w:rPr>
                                <w:rFonts w:ascii="Times New Roman" w:hAnsi="Times New Roman" w:cs="Times New Roman"/>
                                <w:i/>
                                <w:color w:val="600C0C"/>
                                <w:sz w:val="32"/>
                                <w:lang w:val="es-ES"/>
                              </w:rPr>
                              <w:t xml:space="preserve"> / </w:t>
                            </w:r>
                            <w:r w:rsidRPr="00A67E4C">
                              <w:rPr>
                                <w:rFonts w:ascii="Times New Roman" w:hAnsi="Times New Roman" w:cs="Times New Roman"/>
                                <w:i/>
                                <w:color w:val="600C0C"/>
                                <w:sz w:val="32"/>
                                <w:lang w:val="es-ES"/>
                              </w:rPr>
                              <w:t>Prorrogable</w:t>
                            </w:r>
                          </w:p>
                          <w:p w14:paraId="56046307" w14:textId="77777777" w:rsidR="00A808C8" w:rsidRPr="00A67E4C" w:rsidRDefault="00A808C8" w:rsidP="00A808C8">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1F8C" id="Cuadro de texto 27" o:spid="_x0000_s1034" type="#_x0000_t202" style="position:absolute;left:0;text-align:left;margin-left:44pt;margin-top:16.45pt;width:187.25pt;height:64.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" filled="f" stroked="f" strokeweight=".5pt">
                <v:textbox>
                  <w:txbxContent>
                    <w:p w14:paraId="02F05D3D" w14:textId="77777777" w:rsidR="00A808C8" w:rsidRPr="00A67E4C" w:rsidRDefault="00A808C8" w:rsidP="00A808C8">
                      <w:pPr>
                        <w:spacing w:after="0"/>
                        <w:rPr>
                          <w:rFonts w:ascii="Times New Roman" w:hAnsi="Times New Roman" w:cs="Times New Roman"/>
                          <w:i/>
                          <w:color w:val="600C0C"/>
                          <w:sz w:val="48"/>
                          <w:u w:val="single"/>
                          <w:lang w:val="es-ES"/>
                        </w:rPr>
                      </w:pPr>
                      <w:r w:rsidRPr="00A67E4C">
                        <w:rPr>
                          <w:rFonts w:ascii="Times New Roman" w:hAnsi="Times New Roman" w:cs="Times New Roman"/>
                          <w:i/>
                          <w:color w:val="600C0C"/>
                          <w:sz w:val="48"/>
                          <w:u w:val="single"/>
                          <w:lang w:val="es-ES"/>
                        </w:rPr>
                        <w:t>Duración</w:t>
                      </w:r>
                    </w:p>
                    <w:p w14:paraId="5A359E3D" w14:textId="77777777" w:rsidR="00A808C8" w:rsidRPr="00A67E4C" w:rsidRDefault="00A808C8" w:rsidP="00A808C8">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- 6 Meses</w:t>
                      </w:r>
                      <w:r>
                        <w:rPr>
                          <w:rFonts w:ascii="Times New Roman" w:hAnsi="Times New Roman" w:cs="Times New Roman"/>
                          <w:i/>
                          <w:color w:val="600C0C"/>
                          <w:sz w:val="32"/>
                          <w:lang w:val="es-ES"/>
                        </w:rPr>
                        <w:t xml:space="preserve"> / </w:t>
                      </w:r>
                      <w:r w:rsidRPr="00A67E4C">
                        <w:rPr>
                          <w:rFonts w:ascii="Times New Roman" w:hAnsi="Times New Roman" w:cs="Times New Roman"/>
                          <w:i/>
                          <w:color w:val="600C0C"/>
                          <w:sz w:val="32"/>
                          <w:lang w:val="es-ES"/>
                        </w:rPr>
                        <w:t>Prorrogable</w:t>
                      </w:r>
                    </w:p>
                    <w:p w14:paraId="56046307" w14:textId="77777777" w:rsidR="00A808C8" w:rsidRPr="00A67E4C" w:rsidRDefault="00A808C8" w:rsidP="00A808C8">
                      <w:pPr>
                        <w:rPr>
                          <w:sz w:val="14"/>
                        </w:rPr>
                      </w:pPr>
                    </w:p>
                  </w:txbxContent>
                </v:textbox>
              </v:shape>
            </w:pict>
          </mc:Fallback>
        </mc:AlternateContent>
      </w:r>
      <w:r w:rsidRPr="00A808C8">
        <w:drawing>
          <wp:anchor distT="0" distB="0" distL="114300" distR="114300" simplePos="0" relativeHeight="251731968" behindDoc="0" locked="0" layoutInCell="1" allowOverlap="1" wp14:anchorId="1C6D35F9" wp14:editId="5DBD7209">
            <wp:simplePos x="0" y="0"/>
            <wp:positionH relativeFrom="margin">
              <wp:posOffset>-301625</wp:posOffset>
            </wp:positionH>
            <wp:positionV relativeFrom="paragraph">
              <wp:posOffset>220345</wp:posOffset>
            </wp:positionV>
            <wp:extent cx="754380" cy="760095"/>
            <wp:effectExtent l="0" t="0" r="762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lendario.png"/>
                    <pic:cNvPicPr/>
                  </pic:nvPicPr>
                  <pic:blipFill>
                    <a:blip r:embed="rId15" cstate="print">
                      <a:extLst>
                        <a:ext uri="{28A0092B-C50C-407E-A947-70E740481C1C}">
                          <a14:useLocalDpi xmlns:a14="http://schemas.microsoft.com/office/drawing/2010/main"/>
                        </a:ext>
                      </a:extLst>
                    </a:blip>
                    <a:stretch>
                      <a:fillRect/>
                    </a:stretch>
                  </pic:blipFill>
                  <pic:spPr>
                    <a:xfrm>
                      <a:off x="0" y="0"/>
                      <a:ext cx="754380" cy="760095"/>
                    </a:xfrm>
                    <a:prstGeom prst="rect">
                      <a:avLst/>
                    </a:prstGeom>
                  </pic:spPr>
                </pic:pic>
              </a:graphicData>
            </a:graphic>
            <wp14:sizeRelH relativeFrom="page">
              <wp14:pctWidth>0</wp14:pctWidth>
            </wp14:sizeRelH>
            <wp14:sizeRelV relativeFrom="page">
              <wp14:pctHeight>0</wp14:pctHeight>
            </wp14:sizeRelV>
          </wp:anchor>
        </w:drawing>
      </w:r>
    </w:p>
    <w:p w14:paraId="66D0A381" w14:textId="57D6FB75" w:rsidR="003F24F6" w:rsidRDefault="005832AF" w:rsidP="003F24F6">
      <w:pPr>
        <w:jc w:val="right"/>
      </w:pPr>
      <w:r>
        <w:rPr>
          <w:noProof/>
          <w:lang w:val="es-ES" w:eastAsia="es-ES"/>
        </w:rPr>
        <mc:AlternateContent>
          <mc:Choice Requires="wps">
            <w:drawing>
              <wp:anchor distT="0" distB="0" distL="114300" distR="114300" simplePos="0" relativeHeight="251641344" behindDoc="0" locked="0" layoutInCell="1" allowOverlap="1" wp14:anchorId="69B2C207" wp14:editId="6FE30AC5">
                <wp:simplePos x="0" y="0"/>
                <wp:positionH relativeFrom="column">
                  <wp:posOffset>581025</wp:posOffset>
                </wp:positionH>
                <wp:positionV relativeFrom="paragraph">
                  <wp:posOffset>58419</wp:posOffset>
                </wp:positionV>
                <wp:extent cx="2378075" cy="1000125"/>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2378075" cy="1000125"/>
                        </a:xfrm>
                        <a:prstGeom prst="rect">
                          <a:avLst/>
                        </a:prstGeom>
                        <a:noFill/>
                        <a:ln w="6350">
                          <a:noFill/>
                        </a:ln>
                      </wps:spPr>
                      <wps:txbx>
                        <w:txbxContent>
                          <w:p w14:paraId="12B3407D" w14:textId="77777777" w:rsidR="00A67E4C" w:rsidRPr="00A67E4C" w:rsidRDefault="00A67E4C" w:rsidP="00A67E4C">
                            <w:pPr>
                              <w:spacing w:after="0"/>
                              <w:rPr>
                                <w:rFonts w:ascii="Times New Roman" w:hAnsi="Times New Roman" w:cs="Times New Roman"/>
                                <w:i/>
                                <w:color w:val="600C0C"/>
                                <w:sz w:val="48"/>
                                <w:u w:val="single"/>
                                <w:lang w:val="es-ES"/>
                              </w:rPr>
                            </w:pPr>
                            <w:r w:rsidRPr="00A67E4C">
                              <w:rPr>
                                <w:rFonts w:ascii="Times New Roman" w:hAnsi="Times New Roman" w:cs="Times New Roman"/>
                                <w:i/>
                                <w:color w:val="600C0C"/>
                                <w:sz w:val="48"/>
                                <w:u w:val="single"/>
                                <w:lang w:val="es-ES"/>
                              </w:rPr>
                              <w:t>Duración</w:t>
                            </w:r>
                          </w:p>
                          <w:p w14:paraId="01BDB316" w14:textId="262C80F6" w:rsidR="00A67E4C" w:rsidRPr="00A67E4C" w:rsidRDefault="00A67E4C" w:rsidP="00A67E4C">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sidR="005832AF">
                              <w:rPr>
                                <w:rFonts w:ascii="Times New Roman" w:hAnsi="Times New Roman" w:cs="Times New Roman"/>
                                <w:i/>
                                <w:color w:val="600C0C"/>
                                <w:sz w:val="32"/>
                                <w:lang w:val="es-ES"/>
                              </w:rPr>
                              <w:t xml:space="preserve">1 año </w:t>
                            </w:r>
                            <w:proofErr w:type="spellStart"/>
                            <w:r w:rsidR="005832AF">
                              <w:rPr>
                                <w:rFonts w:ascii="Times New Roman" w:hAnsi="Times New Roman" w:cs="Times New Roman"/>
                                <w:i/>
                                <w:color w:val="600C0C"/>
                                <w:sz w:val="32"/>
                                <w:lang w:val="es-ES"/>
                              </w:rPr>
                              <w:t>academico</w:t>
                            </w:r>
                            <w:proofErr w:type="spellEnd"/>
                            <w:r>
                              <w:rPr>
                                <w:rFonts w:ascii="Times New Roman" w:hAnsi="Times New Roman" w:cs="Times New Roman"/>
                                <w:i/>
                                <w:color w:val="600C0C"/>
                                <w:sz w:val="32"/>
                                <w:lang w:val="es-ES"/>
                              </w:rPr>
                              <w:t xml:space="preserve"> / </w:t>
                            </w:r>
                            <w:r w:rsidRPr="00A67E4C">
                              <w:rPr>
                                <w:rFonts w:ascii="Times New Roman" w:hAnsi="Times New Roman" w:cs="Times New Roman"/>
                                <w:i/>
                                <w:color w:val="600C0C"/>
                                <w:sz w:val="32"/>
                                <w:lang w:val="es-ES"/>
                              </w:rPr>
                              <w:t>Prorrogable</w:t>
                            </w:r>
                          </w:p>
                          <w:p w14:paraId="658C04E4" w14:textId="77777777" w:rsidR="00A67E4C" w:rsidRPr="00A67E4C" w:rsidRDefault="00A67E4C" w:rsidP="00A67E4C">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C207" id="Cuadro de texto 13" o:spid="_x0000_s1035" type="#_x0000_t202" style="position:absolute;left:0;text-align:left;margin-left:45.75pt;margin-top:4.6pt;width:187.25pt;height:78.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" filled="f" stroked="f" strokeweight=".5pt">
                <v:textbox>
                  <w:txbxContent>
                    <w:p w14:paraId="12B3407D" w14:textId="77777777" w:rsidR="00A67E4C" w:rsidRPr="00A67E4C" w:rsidRDefault="00A67E4C" w:rsidP="00A67E4C">
                      <w:pPr>
                        <w:spacing w:after="0"/>
                        <w:rPr>
                          <w:rFonts w:ascii="Times New Roman" w:hAnsi="Times New Roman" w:cs="Times New Roman"/>
                          <w:i/>
                          <w:color w:val="600C0C"/>
                          <w:sz w:val="48"/>
                          <w:u w:val="single"/>
                          <w:lang w:val="es-ES"/>
                        </w:rPr>
                      </w:pPr>
                      <w:r w:rsidRPr="00A67E4C">
                        <w:rPr>
                          <w:rFonts w:ascii="Times New Roman" w:hAnsi="Times New Roman" w:cs="Times New Roman"/>
                          <w:i/>
                          <w:color w:val="600C0C"/>
                          <w:sz w:val="48"/>
                          <w:u w:val="single"/>
                          <w:lang w:val="es-ES"/>
                        </w:rPr>
                        <w:t>Duración</w:t>
                      </w:r>
                    </w:p>
                    <w:p w14:paraId="01BDB316" w14:textId="262C80F6" w:rsidR="00A67E4C" w:rsidRPr="00A67E4C" w:rsidRDefault="00A67E4C" w:rsidP="00A67E4C">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sidR="005832AF">
                        <w:rPr>
                          <w:rFonts w:ascii="Times New Roman" w:hAnsi="Times New Roman" w:cs="Times New Roman"/>
                          <w:i/>
                          <w:color w:val="600C0C"/>
                          <w:sz w:val="32"/>
                          <w:lang w:val="es-ES"/>
                        </w:rPr>
                        <w:t xml:space="preserve">1 año </w:t>
                      </w:r>
                      <w:proofErr w:type="spellStart"/>
                      <w:r w:rsidR="005832AF">
                        <w:rPr>
                          <w:rFonts w:ascii="Times New Roman" w:hAnsi="Times New Roman" w:cs="Times New Roman"/>
                          <w:i/>
                          <w:color w:val="600C0C"/>
                          <w:sz w:val="32"/>
                          <w:lang w:val="es-ES"/>
                        </w:rPr>
                        <w:t>academico</w:t>
                      </w:r>
                      <w:proofErr w:type="spellEnd"/>
                      <w:r>
                        <w:rPr>
                          <w:rFonts w:ascii="Times New Roman" w:hAnsi="Times New Roman" w:cs="Times New Roman"/>
                          <w:i/>
                          <w:color w:val="600C0C"/>
                          <w:sz w:val="32"/>
                          <w:lang w:val="es-ES"/>
                        </w:rPr>
                        <w:t xml:space="preserve"> / </w:t>
                      </w:r>
                      <w:r w:rsidRPr="00A67E4C">
                        <w:rPr>
                          <w:rFonts w:ascii="Times New Roman" w:hAnsi="Times New Roman" w:cs="Times New Roman"/>
                          <w:i/>
                          <w:color w:val="600C0C"/>
                          <w:sz w:val="32"/>
                          <w:lang w:val="es-ES"/>
                        </w:rPr>
                        <w:t>Prorrogable</w:t>
                      </w:r>
                    </w:p>
                    <w:p w14:paraId="658C04E4" w14:textId="77777777" w:rsidR="00A67E4C" w:rsidRPr="00A67E4C" w:rsidRDefault="00A67E4C" w:rsidP="00A67E4C">
                      <w:pPr>
                        <w:rPr>
                          <w:sz w:val="14"/>
                        </w:rPr>
                      </w:pPr>
                    </w:p>
                  </w:txbxContent>
                </v:textbox>
              </v:shape>
            </w:pict>
          </mc:Fallback>
        </mc:AlternateContent>
      </w:r>
      <w:r w:rsidR="00C12C31">
        <w:rPr>
          <w:noProof/>
          <w:lang w:val="es-ES" w:eastAsia="es-ES"/>
        </w:rPr>
        <w:drawing>
          <wp:anchor distT="0" distB="0" distL="114300" distR="114300" simplePos="0" relativeHeight="251645440" behindDoc="0" locked="0" layoutInCell="1" allowOverlap="1" wp14:anchorId="008FD3EB" wp14:editId="7421176E">
            <wp:simplePos x="0" y="0"/>
            <wp:positionH relativeFrom="margin">
              <wp:posOffset>-210820</wp:posOffset>
            </wp:positionH>
            <wp:positionV relativeFrom="paragraph">
              <wp:posOffset>3523615</wp:posOffset>
            </wp:positionV>
            <wp:extent cx="765175" cy="7708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icio.png"/>
                    <pic:cNvPicPr/>
                  </pic:nvPicPr>
                  <pic:blipFill>
                    <a:blip r:embed="rId12" cstate="print">
                      <a:extLst>
                        <a:ext uri="{28A0092B-C50C-407E-A947-70E740481C1C}">
                          <a14:useLocalDpi xmlns:a14="http://schemas.microsoft.com/office/drawing/2010/main"/>
                        </a:ext>
                      </a:extLst>
                    </a:blip>
                    <a:stretch>
                      <a:fillRect/>
                    </a:stretch>
                  </pic:blipFill>
                  <pic:spPr>
                    <a:xfrm>
                      <a:off x="0" y="0"/>
                      <a:ext cx="765175" cy="770890"/>
                    </a:xfrm>
                    <a:prstGeom prst="rect">
                      <a:avLst/>
                    </a:prstGeom>
                  </pic:spPr>
                </pic:pic>
              </a:graphicData>
            </a:graphic>
            <wp14:sizeRelH relativeFrom="page">
              <wp14:pctWidth>0</wp14:pctWidth>
            </wp14:sizeRelH>
            <wp14:sizeRelV relativeFrom="page">
              <wp14:pctHeight>0</wp14:pctHeight>
            </wp14:sizeRelV>
          </wp:anchor>
        </w:drawing>
      </w:r>
      <w:r w:rsidR="00C12C31">
        <w:rPr>
          <w:noProof/>
          <w:lang w:val="es-ES" w:eastAsia="es-ES"/>
        </w:rPr>
        <w:drawing>
          <wp:anchor distT="0" distB="0" distL="114300" distR="114300" simplePos="0" relativeHeight="251643392" behindDoc="0" locked="0" layoutInCell="1" allowOverlap="1" wp14:anchorId="26AE705E" wp14:editId="348CDE82">
            <wp:simplePos x="0" y="0"/>
            <wp:positionH relativeFrom="page">
              <wp:posOffset>222885</wp:posOffset>
            </wp:positionH>
            <wp:positionV relativeFrom="paragraph">
              <wp:posOffset>2205355</wp:posOffset>
            </wp:positionV>
            <wp:extent cx="754380" cy="759460"/>
            <wp:effectExtent l="0" t="0" r="7620" b="254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bicacion.png"/>
                    <pic:cNvPicPr/>
                  </pic:nvPicPr>
                  <pic:blipFill>
                    <a:blip r:embed="rId14" cstate="print">
                      <a:extLst>
                        <a:ext uri="{28A0092B-C50C-407E-A947-70E740481C1C}">
                          <a14:useLocalDpi xmlns:a14="http://schemas.microsoft.com/office/drawing/2010/main"/>
                        </a:ext>
                      </a:extLst>
                    </a:blip>
                    <a:stretch>
                      <a:fillRect/>
                    </a:stretch>
                  </pic:blipFill>
                  <pic:spPr>
                    <a:xfrm>
                      <a:off x="0" y="0"/>
                      <a:ext cx="754380" cy="759460"/>
                    </a:xfrm>
                    <a:prstGeom prst="rect">
                      <a:avLst/>
                    </a:prstGeom>
                  </pic:spPr>
                </pic:pic>
              </a:graphicData>
            </a:graphic>
            <wp14:sizeRelH relativeFrom="page">
              <wp14:pctWidth>0</wp14:pctWidth>
            </wp14:sizeRelH>
            <wp14:sizeRelV relativeFrom="page">
              <wp14:pctHeight>0</wp14:pctHeight>
            </wp14:sizeRelV>
          </wp:anchor>
        </w:drawing>
      </w:r>
      <w:r w:rsidR="00C12C31">
        <w:rPr>
          <w:noProof/>
          <w:lang w:val="es-ES" w:eastAsia="es-ES"/>
        </w:rPr>
        <mc:AlternateContent>
          <mc:Choice Requires="wps">
            <w:drawing>
              <wp:anchor distT="0" distB="0" distL="114300" distR="114300" simplePos="0" relativeHeight="251647488" behindDoc="0" locked="0" layoutInCell="1" allowOverlap="1" wp14:anchorId="27993700" wp14:editId="1B40EB55">
                <wp:simplePos x="0" y="0"/>
                <wp:positionH relativeFrom="column">
                  <wp:posOffset>659765</wp:posOffset>
                </wp:positionH>
                <wp:positionV relativeFrom="paragraph">
                  <wp:posOffset>4691380</wp:posOffset>
                </wp:positionV>
                <wp:extent cx="2378075" cy="817880"/>
                <wp:effectExtent l="0" t="0" r="0" b="1270"/>
                <wp:wrapNone/>
                <wp:docPr id="12" name="Cuadro de texto 12"/>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3C8A7688" w14:textId="77777777" w:rsidR="00C12C31" w:rsidRPr="00A67E4C" w:rsidRDefault="00C12C31" w:rsidP="00C12C31">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Tutorías</w:t>
                            </w:r>
                          </w:p>
                          <w:p w14:paraId="26F20D69" w14:textId="77777777" w:rsidR="00C12C31" w:rsidRPr="00A67E4C" w:rsidRDefault="00C12C31" w:rsidP="00C12C31">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Personalizadas</w:t>
                            </w:r>
                          </w:p>
                          <w:p w14:paraId="2EF92BFE" w14:textId="77777777" w:rsidR="00C12C31" w:rsidRPr="00A67E4C" w:rsidRDefault="00C12C31" w:rsidP="00C12C31">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93700" id="Cuadro de texto 12" o:spid="_x0000_s1036" type="#_x0000_t202" style="position:absolute;left:0;text-align:left;margin-left:51.95pt;margin-top:369.4pt;width:187.25pt;height:6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" filled="f" stroked="f" strokeweight=".5pt">
                <v:textbox>
                  <w:txbxContent>
                    <w:p w14:paraId="3C8A7688" w14:textId="77777777" w:rsidR="00C12C31" w:rsidRPr="00A67E4C" w:rsidRDefault="00C12C31" w:rsidP="00C12C31">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Tutorías</w:t>
                      </w:r>
                    </w:p>
                    <w:p w14:paraId="26F20D69" w14:textId="77777777" w:rsidR="00C12C31" w:rsidRPr="00A67E4C" w:rsidRDefault="00C12C31" w:rsidP="00C12C31">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Personalizadas</w:t>
                      </w:r>
                    </w:p>
                    <w:p w14:paraId="2EF92BFE" w14:textId="77777777" w:rsidR="00C12C31" w:rsidRPr="00A67E4C" w:rsidRDefault="00C12C31" w:rsidP="00C12C31">
                      <w:pPr>
                        <w:rPr>
                          <w:sz w:val="14"/>
                        </w:rPr>
                      </w:pPr>
                    </w:p>
                  </w:txbxContent>
                </v:textbox>
              </v:shape>
            </w:pict>
          </mc:Fallback>
        </mc:AlternateContent>
      </w:r>
      <w:r w:rsidR="00C12C31">
        <w:rPr>
          <w:noProof/>
          <w:lang w:val="es-ES" w:eastAsia="es-ES"/>
        </w:rPr>
        <mc:AlternateContent>
          <mc:Choice Requires="wps">
            <w:drawing>
              <wp:anchor distT="0" distB="0" distL="114300" distR="114300" simplePos="0" relativeHeight="251649536" behindDoc="0" locked="0" layoutInCell="1" allowOverlap="1" wp14:anchorId="0F8A1C2E" wp14:editId="2490E802">
                <wp:simplePos x="0" y="0"/>
                <wp:positionH relativeFrom="column">
                  <wp:posOffset>711200</wp:posOffset>
                </wp:positionH>
                <wp:positionV relativeFrom="paragraph">
                  <wp:posOffset>5799455</wp:posOffset>
                </wp:positionV>
                <wp:extent cx="2378075" cy="817880"/>
                <wp:effectExtent l="0" t="0" r="0" b="1270"/>
                <wp:wrapNone/>
                <wp:docPr id="20" name="Cuadro de texto 20"/>
                <wp:cNvGraphicFramePr/>
                <a:graphic xmlns:a="http://schemas.openxmlformats.org/drawingml/2006/main">
                  <a:graphicData uri="http://schemas.microsoft.com/office/word/2010/wordprocessingShape">
                    <wps:wsp>
                      <wps:cNvSpPr txBox="1"/>
                      <wps:spPr>
                        <a:xfrm>
                          <a:off x="0" y="0"/>
                          <a:ext cx="2378075" cy="817880"/>
                        </a:xfrm>
                        <a:prstGeom prst="rect">
                          <a:avLst/>
                        </a:prstGeom>
                        <a:noFill/>
                        <a:ln w="6350">
                          <a:noFill/>
                        </a:ln>
                      </wps:spPr>
                      <wps:txbx>
                        <w:txbxContent>
                          <w:p w14:paraId="767471CA" w14:textId="77777777" w:rsidR="00C12C31" w:rsidRPr="00A67E4C" w:rsidRDefault="00C12C31" w:rsidP="00C12C31">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Carga Horaria</w:t>
                            </w:r>
                          </w:p>
                          <w:p w14:paraId="6C3E57D4" w14:textId="77777777" w:rsidR="00C12C31" w:rsidRPr="00A67E4C" w:rsidRDefault="00C12C31" w:rsidP="00C12C31">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600 Horas</w:t>
                            </w:r>
                          </w:p>
                          <w:p w14:paraId="2EBC4D30" w14:textId="77777777" w:rsidR="00C12C31" w:rsidRPr="00A67E4C" w:rsidRDefault="00C12C31" w:rsidP="00C12C31">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A1C2E" id="Cuadro de texto 20" o:spid="_x0000_s1037" type="#_x0000_t202" style="position:absolute;left:0;text-align:left;margin-left:56pt;margin-top:456.65pt;width:187.25pt;height:64.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" filled="f" stroked="f" strokeweight=".5pt">
                <v:textbox>
                  <w:txbxContent>
                    <w:p w14:paraId="767471CA" w14:textId="77777777" w:rsidR="00C12C31" w:rsidRPr="00A67E4C" w:rsidRDefault="00C12C31" w:rsidP="00C12C31">
                      <w:pPr>
                        <w:spacing w:after="0"/>
                        <w:rPr>
                          <w:rFonts w:ascii="Times New Roman" w:hAnsi="Times New Roman" w:cs="Times New Roman"/>
                          <w:i/>
                          <w:color w:val="600C0C"/>
                          <w:sz w:val="48"/>
                          <w:u w:val="single"/>
                          <w:lang w:val="es-ES"/>
                        </w:rPr>
                      </w:pPr>
                      <w:r>
                        <w:rPr>
                          <w:rFonts w:ascii="Times New Roman" w:hAnsi="Times New Roman" w:cs="Times New Roman"/>
                          <w:i/>
                          <w:color w:val="600C0C"/>
                          <w:sz w:val="48"/>
                          <w:u w:val="single"/>
                          <w:lang w:val="es-ES"/>
                        </w:rPr>
                        <w:t>Carga Horaria</w:t>
                      </w:r>
                    </w:p>
                    <w:p w14:paraId="6C3E57D4" w14:textId="77777777" w:rsidR="00C12C31" w:rsidRPr="00A67E4C" w:rsidRDefault="00C12C31" w:rsidP="00C12C31">
                      <w:pPr>
                        <w:spacing w:after="0" w:line="240" w:lineRule="auto"/>
                        <w:rPr>
                          <w:rFonts w:ascii="Times New Roman" w:hAnsi="Times New Roman" w:cs="Times New Roman"/>
                          <w:i/>
                          <w:color w:val="600C0C"/>
                          <w:sz w:val="32"/>
                          <w:lang w:val="es-ES"/>
                        </w:rPr>
                      </w:pPr>
                      <w:r w:rsidRPr="00A67E4C">
                        <w:rPr>
                          <w:rFonts w:ascii="Times New Roman" w:hAnsi="Times New Roman" w:cs="Times New Roman"/>
                          <w:i/>
                          <w:color w:val="600C0C"/>
                          <w:sz w:val="32"/>
                          <w:lang w:val="es-ES"/>
                        </w:rPr>
                        <w:t xml:space="preserve">- </w:t>
                      </w:r>
                      <w:r>
                        <w:rPr>
                          <w:rFonts w:ascii="Times New Roman" w:hAnsi="Times New Roman" w:cs="Times New Roman"/>
                          <w:i/>
                          <w:color w:val="600C0C"/>
                          <w:sz w:val="32"/>
                          <w:lang w:val="es-ES"/>
                        </w:rPr>
                        <w:t>600 Horas</w:t>
                      </w:r>
                    </w:p>
                    <w:p w14:paraId="2EBC4D30" w14:textId="77777777" w:rsidR="00C12C31" w:rsidRPr="00A67E4C" w:rsidRDefault="00C12C31" w:rsidP="00C12C31">
                      <w:pPr>
                        <w:rPr>
                          <w:sz w:val="14"/>
                        </w:rPr>
                      </w:pPr>
                    </w:p>
                  </w:txbxContent>
                </v:textbox>
              </v:shape>
            </w:pict>
          </mc:Fallback>
        </mc:AlternateContent>
      </w:r>
    </w:p>
    <w:p w14:paraId="6D1D7C2E" w14:textId="1C9EB219" w:rsidR="003F24F6" w:rsidRDefault="00B44B7A" w:rsidP="00B44B7A">
      <w:pPr>
        <w:tabs>
          <w:tab w:val="left" w:pos="688"/>
        </w:tabs>
      </w:pPr>
      <w:r>
        <w:tab/>
      </w:r>
    </w:p>
    <w:p w14:paraId="1F31D544" w14:textId="01F457BC" w:rsidR="003F24F6" w:rsidRDefault="003F24F6" w:rsidP="003F24F6">
      <w:pPr>
        <w:jc w:val="right"/>
      </w:pPr>
    </w:p>
    <w:p w14:paraId="55CF628D" w14:textId="760A0F11" w:rsidR="003F24F6" w:rsidRDefault="00A808C8" w:rsidP="003F24F6">
      <w:pPr>
        <w:jc w:val="right"/>
      </w:pPr>
      <w:r>
        <w:rPr>
          <w:noProof/>
        </w:rPr>
        <w:drawing>
          <wp:anchor distT="0" distB="0" distL="114300" distR="114300" simplePos="0" relativeHeight="251729920" behindDoc="0" locked="0" layoutInCell="1" allowOverlap="1" wp14:anchorId="6C6BC2BE" wp14:editId="3480856E">
            <wp:simplePos x="0" y="0"/>
            <wp:positionH relativeFrom="column">
              <wp:posOffset>3533775</wp:posOffset>
            </wp:positionH>
            <wp:positionV relativeFrom="paragraph">
              <wp:posOffset>201930</wp:posOffset>
            </wp:positionV>
            <wp:extent cx="3147695" cy="2976245"/>
            <wp:effectExtent l="228600" t="228600" r="224155" b="22415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4762" r="10568"/>
                    <a:stretch/>
                  </pic:blipFill>
                  <pic:spPr bwMode="auto">
                    <a:xfrm>
                      <a:off x="0" y="0"/>
                      <a:ext cx="3147695" cy="2976245"/>
                    </a:xfrm>
                    <a:prstGeom prst="rect">
                      <a:avLst/>
                    </a:prstGeom>
                    <a:ln w="228600" cap="sq" cmpd="thickThin">
                      <a:solidFill>
                        <a:srgbClr val="5E0606"/>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0494B1" w14:textId="03431BE3" w:rsidR="003F24F6" w:rsidRDefault="003F24F6" w:rsidP="003F24F6">
      <w:pPr>
        <w:jc w:val="right"/>
      </w:pPr>
    </w:p>
    <w:p w14:paraId="1AC8F922" w14:textId="0AAB2C14" w:rsidR="003F24F6" w:rsidRDefault="003F24F6" w:rsidP="003F24F6">
      <w:pPr>
        <w:jc w:val="right"/>
      </w:pPr>
    </w:p>
    <w:p w14:paraId="2B0A54FC" w14:textId="156836DD" w:rsidR="003F24F6" w:rsidRDefault="003F24F6" w:rsidP="003F24F6">
      <w:pPr>
        <w:jc w:val="right"/>
      </w:pPr>
    </w:p>
    <w:p w14:paraId="466B13E6" w14:textId="5878FF05" w:rsidR="003F24F6" w:rsidRDefault="003F24F6" w:rsidP="003F24F6">
      <w:pPr>
        <w:jc w:val="right"/>
      </w:pPr>
    </w:p>
    <w:p w14:paraId="14E73BEB" w14:textId="338D50DB" w:rsidR="003F24F6" w:rsidRDefault="003F24F6" w:rsidP="003F24F6">
      <w:pPr>
        <w:jc w:val="right"/>
      </w:pPr>
    </w:p>
    <w:p w14:paraId="05F2664A" w14:textId="464E38B0" w:rsidR="003F24F6" w:rsidRDefault="003F24F6" w:rsidP="003F24F6">
      <w:pPr>
        <w:jc w:val="right"/>
      </w:pPr>
    </w:p>
    <w:p w14:paraId="3F4AD609" w14:textId="037D49AC" w:rsidR="003F24F6" w:rsidRDefault="003F24F6" w:rsidP="003F24F6">
      <w:pPr>
        <w:jc w:val="right"/>
      </w:pPr>
    </w:p>
    <w:p w14:paraId="3501F71B" w14:textId="4A684D76" w:rsidR="003F24F6" w:rsidRDefault="003F24F6" w:rsidP="003F24F6">
      <w:pPr>
        <w:jc w:val="right"/>
      </w:pPr>
    </w:p>
    <w:p w14:paraId="27718680" w14:textId="0C45110D" w:rsidR="003F24F6" w:rsidRDefault="003F24F6" w:rsidP="003F24F6">
      <w:pPr>
        <w:jc w:val="right"/>
      </w:pPr>
    </w:p>
    <w:p w14:paraId="49419F1C" w14:textId="09A560C7" w:rsidR="003F24F6" w:rsidRDefault="003F24F6" w:rsidP="003F24F6">
      <w:pPr>
        <w:jc w:val="right"/>
      </w:pPr>
    </w:p>
    <w:p w14:paraId="7581E15E" w14:textId="3A368C94" w:rsidR="003F24F6" w:rsidRDefault="003F24F6" w:rsidP="003F24F6">
      <w:pPr>
        <w:jc w:val="right"/>
      </w:pPr>
    </w:p>
    <w:p w14:paraId="12AFB814" w14:textId="787FEC00" w:rsidR="003F24F6" w:rsidRDefault="003F24F6" w:rsidP="003F24F6">
      <w:pPr>
        <w:jc w:val="right"/>
      </w:pPr>
    </w:p>
    <w:p w14:paraId="7A35A483" w14:textId="4F128167" w:rsidR="003F24F6" w:rsidRDefault="003F24F6" w:rsidP="003F24F6">
      <w:pPr>
        <w:jc w:val="right"/>
      </w:pPr>
    </w:p>
    <w:p w14:paraId="76F54034" w14:textId="3B3A64CF" w:rsidR="003F24F6" w:rsidRDefault="003F24F6" w:rsidP="003F24F6">
      <w:pPr>
        <w:jc w:val="right"/>
      </w:pPr>
    </w:p>
    <w:p w14:paraId="39AD0C98" w14:textId="77777777" w:rsidR="003F24F6" w:rsidRDefault="003F24F6" w:rsidP="003F24F6">
      <w:pPr>
        <w:jc w:val="right"/>
      </w:pPr>
    </w:p>
    <w:p w14:paraId="3EC8E6E1" w14:textId="77777777" w:rsidR="003F24F6" w:rsidRPr="00A878DE" w:rsidRDefault="003F24F6" w:rsidP="003F24F6">
      <w:pPr>
        <w:jc w:val="right"/>
        <w:rPr>
          <w14:shadow w14:blurRad="0" w14:dist="50800" w14:dir="8760000" w14:sx="0" w14:sy="0" w14:kx="0" w14:ky="0" w14:algn="ctr">
            <w14:schemeClr w14:val="bg1">
              <w14:alpha w14:val="16000"/>
              <w14:lumMod w14:val="50000"/>
            </w14:schemeClr>
          </w14:shadow>
        </w:rPr>
      </w:pPr>
    </w:p>
    <w:p w14:paraId="3C4E2067" w14:textId="77777777" w:rsidR="003F24F6" w:rsidRDefault="003F24F6" w:rsidP="003F24F6">
      <w:pPr>
        <w:jc w:val="right"/>
      </w:pPr>
    </w:p>
    <w:p w14:paraId="1C3DE104" w14:textId="77777777" w:rsidR="003F24F6" w:rsidRDefault="003F24F6" w:rsidP="003F24F6">
      <w:pPr>
        <w:jc w:val="right"/>
      </w:pPr>
    </w:p>
    <w:p w14:paraId="0CEE28E1" w14:textId="77777777" w:rsidR="003F24F6" w:rsidRDefault="003F24F6" w:rsidP="003F24F6">
      <w:pPr>
        <w:jc w:val="right"/>
      </w:pPr>
    </w:p>
    <w:p w14:paraId="27A2EBB9" w14:textId="77777777" w:rsidR="003F24F6" w:rsidRDefault="00554D5A" w:rsidP="00C12C31">
      <w:pPr>
        <w:tabs>
          <w:tab w:val="left" w:pos="208"/>
        </w:tabs>
      </w:pPr>
      <w:r>
        <w:rPr>
          <w:noProof/>
          <w:lang w:val="es-ES" w:eastAsia="es-ES"/>
        </w:rPr>
        <w:lastRenderedPageBreak/>
        <w:drawing>
          <wp:anchor distT="0" distB="0" distL="114300" distR="114300" simplePos="0" relativeHeight="251684864" behindDoc="1" locked="0" layoutInCell="1" allowOverlap="1" wp14:anchorId="2C0B5F77" wp14:editId="4B5A1419">
            <wp:simplePos x="0" y="0"/>
            <wp:positionH relativeFrom="page">
              <wp:posOffset>10160</wp:posOffset>
            </wp:positionH>
            <wp:positionV relativeFrom="paragraph">
              <wp:posOffset>-457200</wp:posOffset>
            </wp:positionV>
            <wp:extent cx="7542530" cy="10769600"/>
            <wp:effectExtent l="0" t="0" r="127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g3.jpg"/>
                    <pic:cNvPicPr/>
                  </pic:nvPicPr>
                  <pic:blipFill>
                    <a:blip r:embed="rId17">
                      <a:extLst>
                        <a:ext uri="{28A0092B-C50C-407E-A947-70E740481C1C}">
                          <a14:useLocalDpi xmlns:a14="http://schemas.microsoft.com/office/drawing/2010/main"/>
                        </a:ext>
                      </a:extLst>
                    </a:blip>
                    <a:stretch>
                      <a:fillRect/>
                    </a:stretch>
                  </pic:blipFill>
                  <pic:spPr>
                    <a:xfrm>
                      <a:off x="0" y="0"/>
                      <a:ext cx="7542530" cy="10769600"/>
                    </a:xfrm>
                    <a:prstGeom prst="rect">
                      <a:avLst/>
                    </a:prstGeom>
                  </pic:spPr>
                </pic:pic>
              </a:graphicData>
            </a:graphic>
            <wp14:sizeRelH relativeFrom="page">
              <wp14:pctWidth>0</wp14:pctWidth>
            </wp14:sizeRelH>
            <wp14:sizeRelV relativeFrom="page">
              <wp14:pctHeight>0</wp14:pctHeight>
            </wp14:sizeRelV>
          </wp:anchor>
        </w:drawing>
      </w:r>
      <w:r w:rsidR="00C12C31">
        <w:tab/>
      </w:r>
    </w:p>
    <w:p w14:paraId="3039E396" w14:textId="77777777" w:rsidR="00633CD7" w:rsidRDefault="00633CD7" w:rsidP="00C12C31">
      <w:pPr>
        <w:tabs>
          <w:tab w:val="left" w:pos="208"/>
        </w:tabs>
      </w:pPr>
    </w:p>
    <w:p w14:paraId="37DCC0FE" w14:textId="77777777" w:rsidR="00633CD7" w:rsidRDefault="00633CD7" w:rsidP="00C12C31">
      <w:pPr>
        <w:tabs>
          <w:tab w:val="left" w:pos="208"/>
        </w:tabs>
      </w:pPr>
    </w:p>
    <w:p w14:paraId="2AE49F66" w14:textId="77777777" w:rsidR="00633CD7" w:rsidRDefault="005A6188" w:rsidP="00C12C31">
      <w:pPr>
        <w:tabs>
          <w:tab w:val="left" w:pos="208"/>
        </w:tabs>
      </w:pPr>
      <w:r>
        <w:rPr>
          <w:noProof/>
          <w:lang w:val="es-ES" w:eastAsia="es-ES"/>
        </w:rPr>
        <mc:AlternateContent>
          <mc:Choice Requires="wps">
            <w:drawing>
              <wp:anchor distT="0" distB="0" distL="114300" distR="114300" simplePos="0" relativeHeight="251686912" behindDoc="0" locked="0" layoutInCell="1" allowOverlap="1" wp14:anchorId="59C1E1F1" wp14:editId="7E05B2BD">
                <wp:simplePos x="0" y="0"/>
                <wp:positionH relativeFrom="column">
                  <wp:posOffset>-81280</wp:posOffset>
                </wp:positionH>
                <wp:positionV relativeFrom="paragraph">
                  <wp:posOffset>260985</wp:posOffset>
                </wp:positionV>
                <wp:extent cx="4754880" cy="78232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4754880" cy="782320"/>
                        </a:xfrm>
                        <a:prstGeom prst="rect">
                          <a:avLst/>
                        </a:prstGeom>
                        <a:noFill/>
                        <a:ln w="6350">
                          <a:noFill/>
                        </a:ln>
                      </wps:spPr>
                      <wps:txbx>
                        <w:txbxContent>
                          <w:p w14:paraId="43E10D31" w14:textId="77777777" w:rsidR="005A6188" w:rsidRPr="005A6188" w:rsidRDefault="005A6188">
                            <w:pPr>
                              <w:rPr>
                                <w:rFonts w:ascii="Times New Roman" w:hAnsi="Times New Roman" w:cs="Times New Roman"/>
                                <w:i/>
                                <w:color w:val="5E0606"/>
                                <w:sz w:val="96"/>
                                <w:u w:val="single"/>
                                <w:lang w:val="es-ES"/>
                              </w:rPr>
                            </w:pPr>
                            <w:r w:rsidRPr="005A6188">
                              <w:rPr>
                                <w:rFonts w:ascii="Times New Roman" w:hAnsi="Times New Roman" w:cs="Times New Roman"/>
                                <w:i/>
                                <w:color w:val="5E0606"/>
                                <w:sz w:val="96"/>
                                <w:u w:val="single"/>
                                <w:lang w:val="es-ES"/>
                              </w:rPr>
                              <w:t>Destinatarios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C1E1F1" id="Cuadro de texto 23" o:spid="_x0000_s1038" type="#_x0000_t202" style="position:absolute;margin-left:-6.4pt;margin-top:20.55pt;width:374.4pt;height:61.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" filled="f" stroked="f" strokeweight=".5pt">
                <v:textbox>
                  <w:txbxContent>
                    <w:p w14:paraId="43E10D31" w14:textId="77777777" w:rsidR="005A6188" w:rsidRPr="005A6188" w:rsidRDefault="005A6188">
                      <w:pPr>
                        <w:rPr>
                          <w:rFonts w:ascii="Times New Roman" w:hAnsi="Times New Roman" w:cs="Times New Roman"/>
                          <w:i/>
                          <w:color w:val="5E0606"/>
                          <w:sz w:val="96"/>
                          <w:u w:val="single"/>
                          <w:lang w:val="es-ES"/>
                        </w:rPr>
                      </w:pPr>
                      <w:r w:rsidRPr="005A6188">
                        <w:rPr>
                          <w:rFonts w:ascii="Times New Roman" w:hAnsi="Times New Roman" w:cs="Times New Roman"/>
                          <w:i/>
                          <w:color w:val="5E0606"/>
                          <w:sz w:val="96"/>
                          <w:u w:val="single"/>
                          <w:lang w:val="es-ES"/>
                        </w:rPr>
                        <w:t>Destinatarios</w:t>
                      </w:r>
                    </w:p>
                  </w:txbxContent>
                </v:textbox>
              </v:shape>
            </w:pict>
          </mc:Fallback>
        </mc:AlternateContent>
      </w:r>
    </w:p>
    <w:p w14:paraId="1FC3DEB4" w14:textId="77777777" w:rsidR="00633CD7" w:rsidRDefault="00633CD7" w:rsidP="00C12C31">
      <w:pPr>
        <w:tabs>
          <w:tab w:val="left" w:pos="208"/>
        </w:tabs>
      </w:pPr>
    </w:p>
    <w:p w14:paraId="38436048" w14:textId="77777777" w:rsidR="00633CD7" w:rsidRDefault="00633CD7" w:rsidP="00C12C31">
      <w:pPr>
        <w:tabs>
          <w:tab w:val="left" w:pos="208"/>
        </w:tabs>
      </w:pPr>
    </w:p>
    <w:p w14:paraId="0BD1692D" w14:textId="77777777" w:rsidR="00633CD7" w:rsidRDefault="00633CD7" w:rsidP="00880466">
      <w:pPr>
        <w:tabs>
          <w:tab w:val="left" w:pos="208"/>
        </w:tabs>
        <w:ind w:firstLine="708"/>
      </w:pPr>
    </w:p>
    <w:p w14:paraId="7BBC8D9B" w14:textId="77777777" w:rsidR="00633CD7" w:rsidRDefault="00633CD7" w:rsidP="00C12C31">
      <w:pPr>
        <w:tabs>
          <w:tab w:val="left" w:pos="208"/>
        </w:tabs>
      </w:pPr>
    </w:p>
    <w:p w14:paraId="0B915E3C" w14:textId="77777777" w:rsidR="00633CD7" w:rsidRDefault="00564A5D" w:rsidP="00C12C31">
      <w:pPr>
        <w:tabs>
          <w:tab w:val="left" w:pos="208"/>
        </w:tabs>
      </w:pPr>
      <w:r>
        <w:rPr>
          <w:noProof/>
          <w:lang w:val="es-ES" w:eastAsia="es-ES"/>
        </w:rPr>
        <mc:AlternateContent>
          <mc:Choice Requires="wps">
            <w:drawing>
              <wp:anchor distT="0" distB="0" distL="114300" distR="114300" simplePos="0" relativeHeight="251685888" behindDoc="0" locked="0" layoutInCell="1" allowOverlap="1" wp14:anchorId="3BA6F4D9" wp14:editId="0F0BE9CC">
                <wp:simplePos x="0" y="0"/>
                <wp:positionH relativeFrom="column">
                  <wp:posOffset>-193040</wp:posOffset>
                </wp:positionH>
                <wp:positionV relativeFrom="paragraph">
                  <wp:posOffset>132715</wp:posOffset>
                </wp:positionV>
                <wp:extent cx="4886960" cy="2987040"/>
                <wp:effectExtent l="0" t="0" r="0" b="3810"/>
                <wp:wrapNone/>
                <wp:docPr id="22" name="Cuadro de texto 22"/>
                <wp:cNvGraphicFramePr/>
                <a:graphic xmlns:a="http://schemas.openxmlformats.org/drawingml/2006/main">
                  <a:graphicData uri="http://schemas.microsoft.com/office/word/2010/wordprocessingShape">
                    <wps:wsp>
                      <wps:cNvSpPr txBox="1"/>
                      <wps:spPr>
                        <a:xfrm>
                          <a:off x="0" y="0"/>
                          <a:ext cx="4886960" cy="2987040"/>
                        </a:xfrm>
                        <a:prstGeom prst="rect">
                          <a:avLst/>
                        </a:prstGeom>
                        <a:noFill/>
                        <a:ln w="6350">
                          <a:noFill/>
                        </a:ln>
                      </wps:spPr>
                      <wps:txbx>
                        <w:txbxContent>
                          <w:p w14:paraId="46AAEF6F" w14:textId="14F52D20" w:rsidR="007739F6" w:rsidRPr="005A6188" w:rsidRDefault="005832AF" w:rsidP="005832AF">
                            <w:pPr>
                              <w:rPr>
                                <w:rFonts w:ascii="Times New Roman" w:hAnsi="Times New Roman" w:cs="Times New Roman"/>
                                <w:i/>
                                <w:color w:val="5E0606"/>
                                <w:sz w:val="32"/>
                              </w:rPr>
                            </w:pPr>
                            <w:r w:rsidRPr="005832AF">
                              <w:rPr>
                                <w:rFonts w:ascii="Times New Roman" w:hAnsi="Times New Roman" w:cs="Times New Roman"/>
                                <w:i/>
                                <w:color w:val="5E0606"/>
                                <w:sz w:val="32"/>
                              </w:rPr>
                              <w:t>El Máster en ECONOMIA CIRCULAR está dirigido a quienes aspiran a ocupar puestos directivos, incluso en un contexto internacional, y a quienes pretenden desarrollar una actividad empresarial, Profesionales que deseen acelerar su desarrollo profesional y capacitarse para contribuir de forma diferencial en el ámbito de la gestión empresarial responsable y la innovación de negocio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6F4D9" id="Cuadro de texto 22" o:spid="_x0000_s1039" type="#_x0000_t202" style="position:absolute;margin-left:-15.2pt;margin-top:10.45pt;width:384.8pt;height:235.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" filled="f" stroked="f" strokeweight=".5pt">
                <v:textbox>
                  <w:txbxContent>
                    <w:p w14:paraId="46AAEF6F" w14:textId="14F52D20" w:rsidR="007739F6" w:rsidRPr="005A6188" w:rsidRDefault="005832AF" w:rsidP="005832AF">
                      <w:pPr>
                        <w:rPr>
                          <w:rFonts w:ascii="Times New Roman" w:hAnsi="Times New Roman" w:cs="Times New Roman"/>
                          <w:i/>
                          <w:color w:val="5E0606"/>
                          <w:sz w:val="32"/>
                        </w:rPr>
                      </w:pPr>
                      <w:r w:rsidRPr="005832AF">
                        <w:rPr>
                          <w:rFonts w:ascii="Times New Roman" w:hAnsi="Times New Roman" w:cs="Times New Roman"/>
                          <w:i/>
                          <w:color w:val="5E0606"/>
                          <w:sz w:val="32"/>
                        </w:rPr>
                        <w:t>El Máster en ECONOMIA CIRCULAR está dirigido a quienes aspiran a ocupar puestos directivos, incluso en un contexto internacional, y a quienes pretenden desarrollar una actividad empresarial, Profesionales que deseen acelerar su desarrollo profesional y capacitarse para contribuir de forma diferencial en el ámbito de la gestión empresarial responsable y la innovación de negocio circular.</w:t>
                      </w:r>
                    </w:p>
                  </w:txbxContent>
                </v:textbox>
              </v:shape>
            </w:pict>
          </mc:Fallback>
        </mc:AlternateContent>
      </w:r>
    </w:p>
    <w:p w14:paraId="62D8DF10" w14:textId="77777777" w:rsidR="00633CD7" w:rsidRDefault="00633CD7" w:rsidP="00C12C31">
      <w:pPr>
        <w:tabs>
          <w:tab w:val="left" w:pos="208"/>
        </w:tabs>
      </w:pPr>
    </w:p>
    <w:p w14:paraId="34F25CA7" w14:textId="77777777" w:rsidR="00633CD7" w:rsidRDefault="00633CD7" w:rsidP="00C12C31">
      <w:pPr>
        <w:tabs>
          <w:tab w:val="left" w:pos="208"/>
        </w:tabs>
      </w:pPr>
    </w:p>
    <w:p w14:paraId="50D94577" w14:textId="77777777" w:rsidR="00633CD7" w:rsidRDefault="00633CD7" w:rsidP="00C12C31">
      <w:pPr>
        <w:tabs>
          <w:tab w:val="left" w:pos="208"/>
        </w:tabs>
      </w:pPr>
    </w:p>
    <w:p w14:paraId="3A4AB50E" w14:textId="77777777" w:rsidR="00633CD7" w:rsidRDefault="00633CD7" w:rsidP="00C12C31">
      <w:pPr>
        <w:tabs>
          <w:tab w:val="left" w:pos="208"/>
        </w:tabs>
      </w:pPr>
    </w:p>
    <w:p w14:paraId="5F10B738" w14:textId="77777777" w:rsidR="00633CD7" w:rsidRDefault="00633CD7" w:rsidP="00C12C31">
      <w:pPr>
        <w:tabs>
          <w:tab w:val="left" w:pos="208"/>
        </w:tabs>
      </w:pPr>
    </w:p>
    <w:p w14:paraId="1F51D715" w14:textId="77777777" w:rsidR="00633CD7" w:rsidRDefault="00633CD7" w:rsidP="00C12C31">
      <w:pPr>
        <w:tabs>
          <w:tab w:val="left" w:pos="208"/>
        </w:tabs>
      </w:pPr>
    </w:p>
    <w:p w14:paraId="21B4FE26" w14:textId="77777777" w:rsidR="00633CD7" w:rsidRDefault="00633CD7" w:rsidP="00C12C31">
      <w:pPr>
        <w:tabs>
          <w:tab w:val="left" w:pos="208"/>
        </w:tabs>
      </w:pPr>
    </w:p>
    <w:p w14:paraId="3786B027" w14:textId="77777777" w:rsidR="00633CD7" w:rsidRDefault="00633CD7" w:rsidP="00C12C31">
      <w:pPr>
        <w:tabs>
          <w:tab w:val="left" w:pos="208"/>
        </w:tabs>
      </w:pPr>
    </w:p>
    <w:p w14:paraId="4520926C" w14:textId="77777777" w:rsidR="00633CD7" w:rsidRDefault="00633CD7" w:rsidP="00C12C31">
      <w:pPr>
        <w:tabs>
          <w:tab w:val="left" w:pos="208"/>
        </w:tabs>
      </w:pPr>
    </w:p>
    <w:p w14:paraId="0D9E134D" w14:textId="77777777" w:rsidR="00633CD7" w:rsidRDefault="00633CD7" w:rsidP="00C12C31">
      <w:pPr>
        <w:tabs>
          <w:tab w:val="left" w:pos="208"/>
        </w:tabs>
      </w:pPr>
    </w:p>
    <w:p w14:paraId="04573131" w14:textId="77777777" w:rsidR="00633CD7" w:rsidRDefault="00395D50" w:rsidP="00C12C31">
      <w:pPr>
        <w:tabs>
          <w:tab w:val="left" w:pos="208"/>
        </w:tabs>
      </w:pPr>
      <w:r>
        <w:rPr>
          <w:noProof/>
          <w:lang w:val="es-ES" w:eastAsia="es-ES"/>
        </w:rPr>
        <mc:AlternateContent>
          <mc:Choice Requires="wps">
            <w:drawing>
              <wp:anchor distT="0" distB="0" distL="114300" distR="114300" simplePos="0" relativeHeight="251688960" behindDoc="0" locked="0" layoutInCell="1" allowOverlap="1" wp14:anchorId="5714FD17" wp14:editId="5B3E4E38">
                <wp:simplePos x="0" y="0"/>
                <wp:positionH relativeFrom="margin">
                  <wp:posOffset>3129280</wp:posOffset>
                </wp:positionH>
                <wp:positionV relativeFrom="paragraph">
                  <wp:posOffset>80010</wp:posOffset>
                </wp:positionV>
                <wp:extent cx="3962400" cy="1808480"/>
                <wp:effectExtent l="0" t="0" r="0" b="1270"/>
                <wp:wrapNone/>
                <wp:docPr id="24" name="Cuadro de texto 24"/>
                <wp:cNvGraphicFramePr/>
                <a:graphic xmlns:a="http://schemas.openxmlformats.org/drawingml/2006/main">
                  <a:graphicData uri="http://schemas.microsoft.com/office/word/2010/wordprocessingShape">
                    <wps:wsp>
                      <wps:cNvSpPr txBox="1"/>
                      <wps:spPr>
                        <a:xfrm>
                          <a:off x="0" y="0"/>
                          <a:ext cx="3962400" cy="1808480"/>
                        </a:xfrm>
                        <a:prstGeom prst="rect">
                          <a:avLst/>
                        </a:prstGeom>
                        <a:noFill/>
                        <a:ln w="6350">
                          <a:noFill/>
                        </a:ln>
                      </wps:spPr>
                      <wps:txbx>
                        <w:txbxContent>
                          <w:p w14:paraId="55E24408" w14:textId="77777777" w:rsidR="005A6188" w:rsidRDefault="005A6188" w:rsidP="005A6188">
                            <w:pPr>
                              <w:jc w:val="center"/>
                              <w:rPr>
                                <w:rFonts w:ascii="Times New Roman" w:hAnsi="Times New Roman" w:cs="Times New Roman"/>
                                <w:i/>
                                <w:color w:val="FFFFFF" w:themeColor="background1"/>
                                <w:sz w:val="56"/>
                                <w:u w:val="single"/>
                                <w:lang w:val="es-ES"/>
                              </w:rPr>
                            </w:pPr>
                            <w:r w:rsidRPr="005A6188">
                              <w:rPr>
                                <w:rFonts w:ascii="Times New Roman" w:hAnsi="Times New Roman" w:cs="Times New Roman"/>
                                <w:i/>
                                <w:color w:val="FFFFFF" w:themeColor="background1"/>
                                <w:sz w:val="56"/>
                                <w:u w:val="single"/>
                                <w:lang w:val="es-ES"/>
                              </w:rPr>
                              <w:t>Habilidades Adquiridas</w:t>
                            </w:r>
                          </w:p>
                          <w:p w14:paraId="6458C4CA" w14:textId="77777777" w:rsidR="005A6188" w:rsidRPr="005A6188" w:rsidRDefault="005A6188" w:rsidP="005A6188">
                            <w:pPr>
                              <w:jc w:val="center"/>
                              <w:rPr>
                                <w:rFonts w:ascii="Times New Roman" w:hAnsi="Times New Roman" w:cs="Times New Roman"/>
                                <w:i/>
                                <w:color w:val="FFFFFF" w:themeColor="background1"/>
                                <w:sz w:val="56"/>
                                <w:u w:val="single"/>
                                <w:lang w:val="es-ES"/>
                              </w:rPr>
                            </w:pPr>
                            <w:r>
                              <w:rPr>
                                <w:rFonts w:ascii="Times New Roman" w:hAnsi="Times New Roman" w:cs="Times New Roman"/>
                                <w:i/>
                                <w:color w:val="FFFFFF" w:themeColor="background1"/>
                                <w:sz w:val="56"/>
                                <w:u w:val="single"/>
                                <w:lang w:val="es-ES"/>
                              </w:rPr>
                              <w:t>Por el Alumno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FD17" id="Cuadro de texto 24" o:spid="_x0000_s1040" type="#_x0000_t202" style="position:absolute;margin-left:246.4pt;margin-top:6.3pt;width:312pt;height:142.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" filled="f" stroked="f" strokeweight=".5pt">
                <v:textbox>
                  <w:txbxContent>
                    <w:p w14:paraId="55E24408" w14:textId="77777777" w:rsidR="005A6188" w:rsidRDefault="005A6188" w:rsidP="005A6188">
                      <w:pPr>
                        <w:jc w:val="center"/>
                        <w:rPr>
                          <w:rFonts w:ascii="Times New Roman" w:hAnsi="Times New Roman" w:cs="Times New Roman"/>
                          <w:i/>
                          <w:color w:val="FFFFFF" w:themeColor="background1"/>
                          <w:sz w:val="56"/>
                          <w:u w:val="single"/>
                          <w:lang w:val="es-ES"/>
                        </w:rPr>
                      </w:pPr>
                      <w:r w:rsidRPr="005A6188">
                        <w:rPr>
                          <w:rFonts w:ascii="Times New Roman" w:hAnsi="Times New Roman" w:cs="Times New Roman"/>
                          <w:i/>
                          <w:color w:val="FFFFFF" w:themeColor="background1"/>
                          <w:sz w:val="56"/>
                          <w:u w:val="single"/>
                          <w:lang w:val="es-ES"/>
                        </w:rPr>
                        <w:t>Habilidades Adquiridas</w:t>
                      </w:r>
                    </w:p>
                    <w:p w14:paraId="6458C4CA" w14:textId="77777777" w:rsidR="005A6188" w:rsidRPr="005A6188" w:rsidRDefault="005A6188" w:rsidP="005A6188">
                      <w:pPr>
                        <w:jc w:val="center"/>
                        <w:rPr>
                          <w:rFonts w:ascii="Times New Roman" w:hAnsi="Times New Roman" w:cs="Times New Roman"/>
                          <w:i/>
                          <w:color w:val="FFFFFF" w:themeColor="background1"/>
                          <w:sz w:val="56"/>
                          <w:u w:val="single"/>
                          <w:lang w:val="es-ES"/>
                        </w:rPr>
                      </w:pPr>
                      <w:r>
                        <w:rPr>
                          <w:rFonts w:ascii="Times New Roman" w:hAnsi="Times New Roman" w:cs="Times New Roman"/>
                          <w:i/>
                          <w:color w:val="FFFFFF" w:themeColor="background1"/>
                          <w:sz w:val="56"/>
                          <w:u w:val="single"/>
                          <w:lang w:val="es-ES"/>
                        </w:rPr>
                        <w:t>Por el Alumno</w:t>
                      </w:r>
                    </w:p>
                  </w:txbxContent>
                </v:textbox>
                <w10:wrap anchorx="margin"/>
              </v:shape>
            </w:pict>
          </mc:Fallback>
        </mc:AlternateContent>
      </w:r>
    </w:p>
    <w:p w14:paraId="2006CB77" w14:textId="77777777" w:rsidR="00633CD7" w:rsidRDefault="00633CD7" w:rsidP="00C12C31">
      <w:pPr>
        <w:tabs>
          <w:tab w:val="left" w:pos="208"/>
        </w:tabs>
      </w:pPr>
    </w:p>
    <w:p w14:paraId="3FB86394" w14:textId="77777777" w:rsidR="00633CD7" w:rsidRDefault="00633CD7" w:rsidP="00C12C31">
      <w:pPr>
        <w:tabs>
          <w:tab w:val="left" w:pos="208"/>
        </w:tabs>
      </w:pPr>
    </w:p>
    <w:p w14:paraId="1FD10C52" w14:textId="77777777" w:rsidR="00633CD7" w:rsidRDefault="00633CD7" w:rsidP="00C12C31">
      <w:pPr>
        <w:tabs>
          <w:tab w:val="left" w:pos="208"/>
        </w:tabs>
      </w:pPr>
    </w:p>
    <w:p w14:paraId="31D25A51" w14:textId="77777777" w:rsidR="00633CD7" w:rsidRDefault="00633CD7" w:rsidP="00C12C31">
      <w:pPr>
        <w:tabs>
          <w:tab w:val="left" w:pos="208"/>
        </w:tabs>
      </w:pPr>
    </w:p>
    <w:p w14:paraId="6DDF9590" w14:textId="77777777" w:rsidR="00633CD7" w:rsidRDefault="00633CD7" w:rsidP="00C12C31">
      <w:pPr>
        <w:tabs>
          <w:tab w:val="left" w:pos="208"/>
        </w:tabs>
      </w:pPr>
    </w:p>
    <w:p w14:paraId="3579A1BC" w14:textId="77777777" w:rsidR="00633CD7" w:rsidRDefault="00395D50" w:rsidP="00C12C31">
      <w:pPr>
        <w:tabs>
          <w:tab w:val="left" w:pos="208"/>
        </w:tabs>
      </w:pPr>
      <w:r>
        <w:rPr>
          <w:noProof/>
          <w:lang w:val="es-ES" w:eastAsia="es-ES"/>
        </w:rPr>
        <mc:AlternateContent>
          <mc:Choice Requires="wps">
            <w:drawing>
              <wp:anchor distT="0" distB="0" distL="114300" distR="114300" simplePos="0" relativeHeight="251691008" behindDoc="0" locked="0" layoutInCell="1" allowOverlap="1" wp14:anchorId="004BA5A5" wp14:editId="711E629C">
                <wp:simplePos x="0" y="0"/>
                <wp:positionH relativeFrom="column">
                  <wp:posOffset>2042160</wp:posOffset>
                </wp:positionH>
                <wp:positionV relativeFrom="paragraph">
                  <wp:posOffset>12065</wp:posOffset>
                </wp:positionV>
                <wp:extent cx="4673600" cy="2987040"/>
                <wp:effectExtent l="0" t="0" r="0" b="3810"/>
                <wp:wrapNone/>
                <wp:docPr id="25" name="Cuadro de texto 25"/>
                <wp:cNvGraphicFramePr/>
                <a:graphic xmlns:a="http://schemas.openxmlformats.org/drawingml/2006/main">
                  <a:graphicData uri="http://schemas.microsoft.com/office/word/2010/wordprocessingShape">
                    <wps:wsp>
                      <wps:cNvSpPr txBox="1"/>
                      <wps:spPr>
                        <a:xfrm>
                          <a:off x="0" y="0"/>
                          <a:ext cx="4673600" cy="2987040"/>
                        </a:xfrm>
                        <a:prstGeom prst="rect">
                          <a:avLst/>
                        </a:prstGeom>
                        <a:noFill/>
                        <a:ln w="6350">
                          <a:noFill/>
                        </a:ln>
                      </wps:spPr>
                      <wps:txbx>
                        <w:txbxContent>
                          <w:p w14:paraId="4863B499" w14:textId="6DA212C6" w:rsidR="0003547E" w:rsidRPr="0003547E" w:rsidRDefault="005832AF" w:rsidP="0003547E">
                            <w:pPr>
                              <w:rPr>
                                <w:rFonts w:ascii="Times New Roman" w:hAnsi="Times New Roman" w:cs="Times New Roman"/>
                                <w:i/>
                                <w:color w:val="FFFFFF" w:themeColor="background1"/>
                                <w:sz w:val="32"/>
                              </w:rPr>
                            </w:pPr>
                            <w:r w:rsidRPr="005832AF">
                              <w:rPr>
                                <w:rFonts w:ascii="Times New Roman" w:hAnsi="Times New Roman" w:cs="Times New Roman"/>
                                <w:i/>
                                <w:color w:val="FFFFFF" w:themeColor="background1"/>
                                <w:sz w:val="32"/>
                              </w:rPr>
                              <w:t xml:space="preserve">Al finalizar este programa formativo, superar tu </w:t>
                            </w:r>
                            <w:proofErr w:type="gramStart"/>
                            <w:r w:rsidRPr="005832AF">
                              <w:rPr>
                                <w:rFonts w:ascii="Times New Roman" w:hAnsi="Times New Roman" w:cs="Times New Roman"/>
                                <w:i/>
                                <w:color w:val="FFFFFF" w:themeColor="background1"/>
                                <w:sz w:val="32"/>
                              </w:rPr>
                              <w:t>evaluación  final</w:t>
                            </w:r>
                            <w:proofErr w:type="gramEnd"/>
                            <w:r w:rsidRPr="005832AF">
                              <w:rPr>
                                <w:rFonts w:ascii="Times New Roman" w:hAnsi="Times New Roman" w:cs="Times New Roman"/>
                                <w:i/>
                                <w:color w:val="FFFFFF" w:themeColor="background1"/>
                                <w:sz w:val="32"/>
                              </w:rPr>
                              <w:t xml:space="preserve"> y defensa de tu TFG recibirás  TRIPLE  CERTIFICACION INTERNACIONAL avalando tu formación  por parte de 3 instituciones</w:t>
                            </w:r>
                            <w:r w:rsidR="0003547E">
                              <w:rPr>
                                <w:rFonts w:ascii="Times New Roman" w:hAnsi="Times New Roman" w:cs="Times New Roman"/>
                                <w:i/>
                                <w:color w:val="FFFFFF" w:themeColor="background1"/>
                                <w:sz w:val="32"/>
                              </w:rPr>
                              <w:t>, Además, E</w:t>
                            </w:r>
                            <w:r w:rsidR="0003547E" w:rsidRPr="0003547E">
                              <w:rPr>
                                <w:rFonts w:ascii="Times New Roman" w:hAnsi="Times New Roman" w:cs="Times New Roman"/>
                                <w:i/>
                                <w:color w:val="FFFFFF" w:themeColor="background1"/>
                                <w:sz w:val="32"/>
                              </w:rPr>
                              <w:t>l Master en Economía Circular de CEEFI INTERNATIONAL está diseñado para entrenarte para los nuevos desafíos de la mano de directivos, expertos y emprendedores que están siendo hoy protagonistas en este mundo, cada vez más digital, internacional y competitivo.</w:t>
                            </w:r>
                          </w:p>
                          <w:p w14:paraId="34143D68" w14:textId="77777777" w:rsidR="0003547E" w:rsidRPr="0003547E" w:rsidRDefault="0003547E" w:rsidP="0003547E">
                            <w:pPr>
                              <w:rPr>
                                <w:rFonts w:ascii="Times New Roman" w:hAnsi="Times New Roman" w:cs="Times New Roman"/>
                                <w:i/>
                                <w:color w:val="FFFFFF" w:themeColor="background1"/>
                                <w:sz w:val="32"/>
                              </w:rPr>
                            </w:pPr>
                          </w:p>
                          <w:p w14:paraId="0F233AA0" w14:textId="078480DF" w:rsidR="005832AF" w:rsidRPr="00395D50" w:rsidRDefault="0003547E" w:rsidP="0003547E">
                            <w:pPr>
                              <w:rPr>
                                <w:rFonts w:ascii="Times New Roman" w:hAnsi="Times New Roman" w:cs="Times New Roman"/>
                                <w:i/>
                                <w:color w:val="FFFFFF" w:themeColor="background1"/>
                                <w:sz w:val="32"/>
                              </w:rPr>
                            </w:pPr>
                            <w:r w:rsidRPr="0003547E">
                              <w:rPr>
                                <w:rFonts w:ascii="Times New Roman" w:hAnsi="Times New Roman" w:cs="Times New Roman"/>
                                <w:i/>
                                <w:color w:val="FFFFFF" w:themeColor="background1"/>
                                <w:sz w:val="32"/>
                              </w:rPr>
                              <w:t>Además de una profunda inmersión en las disciplinas fundamentales de la gestión empresarial sostenible, te prepararás para aportar valor en un entorno de negocios en transformación constante y, de una forma muy práctica, experimentarás la aplicación a través del desarrollo de un proyecto empresarial.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4BA5A5" id="Cuadro de texto 25" o:spid="_x0000_s1041" type="#_x0000_t202" style="position:absolute;margin-left:160.8pt;margin-top:.95pt;width:368pt;height:235.2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" filled="f" stroked="f" strokeweight=".5pt">
                <v:textbox>
                  <w:txbxContent>
                    <w:p w14:paraId="4863B499" w14:textId="6DA212C6" w:rsidR="0003547E" w:rsidRPr="0003547E" w:rsidRDefault="005832AF" w:rsidP="0003547E">
                      <w:pPr>
                        <w:rPr>
                          <w:rFonts w:ascii="Times New Roman" w:hAnsi="Times New Roman" w:cs="Times New Roman"/>
                          <w:i/>
                          <w:color w:val="FFFFFF" w:themeColor="background1"/>
                          <w:sz w:val="32"/>
                        </w:rPr>
                      </w:pPr>
                      <w:r w:rsidRPr="005832AF">
                        <w:rPr>
                          <w:rFonts w:ascii="Times New Roman" w:hAnsi="Times New Roman" w:cs="Times New Roman"/>
                          <w:i/>
                          <w:color w:val="FFFFFF" w:themeColor="background1"/>
                          <w:sz w:val="32"/>
                        </w:rPr>
                        <w:t xml:space="preserve">Al finalizar este programa formativo, superar tu </w:t>
                      </w:r>
                      <w:proofErr w:type="gramStart"/>
                      <w:r w:rsidRPr="005832AF">
                        <w:rPr>
                          <w:rFonts w:ascii="Times New Roman" w:hAnsi="Times New Roman" w:cs="Times New Roman"/>
                          <w:i/>
                          <w:color w:val="FFFFFF" w:themeColor="background1"/>
                          <w:sz w:val="32"/>
                        </w:rPr>
                        <w:t>evaluación  final</w:t>
                      </w:r>
                      <w:proofErr w:type="gramEnd"/>
                      <w:r w:rsidRPr="005832AF">
                        <w:rPr>
                          <w:rFonts w:ascii="Times New Roman" w:hAnsi="Times New Roman" w:cs="Times New Roman"/>
                          <w:i/>
                          <w:color w:val="FFFFFF" w:themeColor="background1"/>
                          <w:sz w:val="32"/>
                        </w:rPr>
                        <w:t xml:space="preserve"> y defensa de tu TFG recibirás  TRIPLE  CERTIFICACION INTERNACIONAL avalando tu formación  por parte de 3 instituciones</w:t>
                      </w:r>
                      <w:r w:rsidR="0003547E">
                        <w:rPr>
                          <w:rFonts w:ascii="Times New Roman" w:hAnsi="Times New Roman" w:cs="Times New Roman"/>
                          <w:i/>
                          <w:color w:val="FFFFFF" w:themeColor="background1"/>
                          <w:sz w:val="32"/>
                        </w:rPr>
                        <w:t>, Además, E</w:t>
                      </w:r>
                      <w:r w:rsidR="0003547E" w:rsidRPr="0003547E">
                        <w:rPr>
                          <w:rFonts w:ascii="Times New Roman" w:hAnsi="Times New Roman" w:cs="Times New Roman"/>
                          <w:i/>
                          <w:color w:val="FFFFFF" w:themeColor="background1"/>
                          <w:sz w:val="32"/>
                        </w:rPr>
                        <w:t>l Master en Economía Circular de CEEFI INTERNATIONAL está diseñado para entrenarte para los nuevos desafíos de la mano de directivos, expertos y emprendedores que están siendo hoy protagonistas en este mundo, cada vez más digital, internacional y competitivo.</w:t>
                      </w:r>
                    </w:p>
                    <w:p w14:paraId="34143D68" w14:textId="77777777" w:rsidR="0003547E" w:rsidRPr="0003547E" w:rsidRDefault="0003547E" w:rsidP="0003547E">
                      <w:pPr>
                        <w:rPr>
                          <w:rFonts w:ascii="Times New Roman" w:hAnsi="Times New Roman" w:cs="Times New Roman"/>
                          <w:i/>
                          <w:color w:val="FFFFFF" w:themeColor="background1"/>
                          <w:sz w:val="32"/>
                        </w:rPr>
                      </w:pPr>
                    </w:p>
                    <w:p w14:paraId="0F233AA0" w14:textId="078480DF" w:rsidR="005832AF" w:rsidRPr="00395D50" w:rsidRDefault="0003547E" w:rsidP="0003547E">
                      <w:pPr>
                        <w:rPr>
                          <w:rFonts w:ascii="Times New Roman" w:hAnsi="Times New Roman" w:cs="Times New Roman"/>
                          <w:i/>
                          <w:color w:val="FFFFFF" w:themeColor="background1"/>
                          <w:sz w:val="32"/>
                        </w:rPr>
                      </w:pPr>
                      <w:r w:rsidRPr="0003547E">
                        <w:rPr>
                          <w:rFonts w:ascii="Times New Roman" w:hAnsi="Times New Roman" w:cs="Times New Roman"/>
                          <w:i/>
                          <w:color w:val="FFFFFF" w:themeColor="background1"/>
                          <w:sz w:val="32"/>
                        </w:rPr>
                        <w:t>Además de una profunda inmersión en las disciplinas fundamentales de la gestión empresarial sostenible, te prepararás para aportar valor en un entorno de negocios en transformación constante y, de una forma muy práctica, experimentarás la aplicación a través del desarrollo de un proyecto empresarial.</w:t>
                      </w:r>
                    </w:p>
                  </w:txbxContent>
                </v:textbox>
              </v:shape>
            </w:pict>
          </mc:Fallback>
        </mc:AlternateContent>
      </w:r>
    </w:p>
    <w:p w14:paraId="163E7CD8" w14:textId="77777777" w:rsidR="00633CD7" w:rsidRDefault="00633CD7" w:rsidP="00C12C31">
      <w:pPr>
        <w:tabs>
          <w:tab w:val="left" w:pos="208"/>
        </w:tabs>
      </w:pPr>
    </w:p>
    <w:p w14:paraId="7648323F" w14:textId="77777777" w:rsidR="00633CD7" w:rsidRDefault="00633CD7" w:rsidP="00C12C31">
      <w:pPr>
        <w:tabs>
          <w:tab w:val="left" w:pos="208"/>
        </w:tabs>
      </w:pPr>
    </w:p>
    <w:p w14:paraId="4ABC9B8A" w14:textId="77777777" w:rsidR="00633CD7" w:rsidRDefault="00633CD7" w:rsidP="00C12C31">
      <w:pPr>
        <w:tabs>
          <w:tab w:val="left" w:pos="208"/>
        </w:tabs>
      </w:pPr>
    </w:p>
    <w:p w14:paraId="40A7D254" w14:textId="77777777" w:rsidR="00633CD7" w:rsidRDefault="00633CD7" w:rsidP="00C12C31">
      <w:pPr>
        <w:tabs>
          <w:tab w:val="left" w:pos="208"/>
        </w:tabs>
      </w:pPr>
    </w:p>
    <w:p w14:paraId="013CA827" w14:textId="77777777" w:rsidR="00633CD7" w:rsidRDefault="00633CD7" w:rsidP="00C12C31">
      <w:pPr>
        <w:tabs>
          <w:tab w:val="left" w:pos="208"/>
        </w:tabs>
      </w:pPr>
    </w:p>
    <w:p w14:paraId="0F0B8629" w14:textId="77777777" w:rsidR="00633CD7" w:rsidRDefault="00633CD7" w:rsidP="00C12C31">
      <w:pPr>
        <w:tabs>
          <w:tab w:val="left" w:pos="208"/>
        </w:tabs>
      </w:pPr>
    </w:p>
    <w:p w14:paraId="482689E5" w14:textId="77777777" w:rsidR="00633CD7" w:rsidRDefault="00633CD7" w:rsidP="00C12C31">
      <w:pPr>
        <w:tabs>
          <w:tab w:val="left" w:pos="208"/>
        </w:tabs>
      </w:pPr>
    </w:p>
    <w:p w14:paraId="0984E19C" w14:textId="77777777" w:rsidR="00633CD7" w:rsidRDefault="00633CD7" w:rsidP="00C12C31">
      <w:pPr>
        <w:tabs>
          <w:tab w:val="left" w:pos="208"/>
        </w:tabs>
      </w:pPr>
    </w:p>
    <w:p w14:paraId="49CFDD83" w14:textId="1E7D3D43" w:rsidR="00633CD7" w:rsidRDefault="00554D5A" w:rsidP="00C12C31">
      <w:pPr>
        <w:tabs>
          <w:tab w:val="left" w:pos="208"/>
        </w:tabs>
      </w:pPr>
      <w:r>
        <w:rPr>
          <w:noProof/>
          <w:lang w:val="es-ES" w:eastAsia="es-ES"/>
        </w:rPr>
        <w:lastRenderedPageBreak/>
        <w:drawing>
          <wp:anchor distT="0" distB="0" distL="114300" distR="114300" simplePos="0" relativeHeight="251653632" behindDoc="1" locked="0" layoutInCell="1" allowOverlap="1" wp14:anchorId="35B9F94E" wp14:editId="3C2C1B4A">
            <wp:simplePos x="0" y="0"/>
            <wp:positionH relativeFrom="page">
              <wp:align>right</wp:align>
            </wp:positionH>
            <wp:positionV relativeFrom="paragraph">
              <wp:posOffset>-447040</wp:posOffset>
            </wp:positionV>
            <wp:extent cx="7548245" cy="106680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g4.jpg"/>
                    <pic:cNvPicPr/>
                  </pic:nvPicPr>
                  <pic:blipFill>
                    <a:blip r:embed="rId18">
                      <a:extLst>
                        <a:ext uri="{28A0092B-C50C-407E-A947-70E740481C1C}">
                          <a14:useLocalDpi xmlns:a14="http://schemas.microsoft.com/office/drawing/2010/main"/>
                        </a:ext>
                      </a:extLst>
                    </a:blip>
                    <a:stretch>
                      <a:fillRect/>
                    </a:stretch>
                  </pic:blipFill>
                  <pic:spPr>
                    <a:xfrm>
                      <a:off x="0" y="0"/>
                      <a:ext cx="7548245" cy="10668000"/>
                    </a:xfrm>
                    <a:prstGeom prst="rect">
                      <a:avLst/>
                    </a:prstGeom>
                  </pic:spPr>
                </pic:pic>
              </a:graphicData>
            </a:graphic>
            <wp14:sizeRelH relativeFrom="page">
              <wp14:pctWidth>0</wp14:pctWidth>
            </wp14:sizeRelH>
            <wp14:sizeRelV relativeFrom="page">
              <wp14:pctHeight>0</wp14:pctHeight>
            </wp14:sizeRelV>
          </wp:anchor>
        </w:drawing>
      </w:r>
    </w:p>
    <w:p w14:paraId="4671BB23" w14:textId="1326E92D" w:rsidR="00633CD7" w:rsidRDefault="00633CD7" w:rsidP="00C12C31">
      <w:pPr>
        <w:tabs>
          <w:tab w:val="left" w:pos="208"/>
        </w:tabs>
      </w:pPr>
    </w:p>
    <w:p w14:paraId="142511AC" w14:textId="77777777" w:rsidR="003402C5" w:rsidRDefault="003402C5" w:rsidP="00C12C31">
      <w:pPr>
        <w:tabs>
          <w:tab w:val="left" w:pos="208"/>
        </w:tabs>
      </w:pPr>
    </w:p>
    <w:p w14:paraId="6D23B2CC" w14:textId="77777777" w:rsidR="003402C5" w:rsidRPr="003402C5" w:rsidRDefault="003402C5" w:rsidP="003402C5"/>
    <w:p w14:paraId="0D8F289C" w14:textId="77777777" w:rsidR="003402C5" w:rsidRPr="003402C5" w:rsidRDefault="00B76CE2" w:rsidP="003402C5">
      <w:r>
        <w:rPr>
          <w:noProof/>
          <w:lang w:val="es-ES" w:eastAsia="es-ES"/>
        </w:rPr>
        <mc:AlternateContent>
          <mc:Choice Requires="wps">
            <w:drawing>
              <wp:anchor distT="0" distB="0" distL="114300" distR="114300" simplePos="0" relativeHeight="251656704" behindDoc="0" locked="0" layoutInCell="1" allowOverlap="1" wp14:anchorId="56931E37" wp14:editId="64FAF8B9">
                <wp:simplePos x="0" y="0"/>
                <wp:positionH relativeFrom="margin">
                  <wp:align>left</wp:align>
                </wp:positionH>
                <wp:positionV relativeFrom="paragraph">
                  <wp:posOffset>97155</wp:posOffset>
                </wp:positionV>
                <wp:extent cx="6024880" cy="1361440"/>
                <wp:effectExtent l="0" t="0" r="0" b="0"/>
                <wp:wrapNone/>
                <wp:docPr id="29" name="Cuadro de texto 29"/>
                <wp:cNvGraphicFramePr/>
                <a:graphic xmlns:a="http://schemas.openxmlformats.org/drawingml/2006/main">
                  <a:graphicData uri="http://schemas.microsoft.com/office/word/2010/wordprocessingShape">
                    <wps:wsp>
                      <wps:cNvSpPr txBox="1"/>
                      <wps:spPr>
                        <a:xfrm>
                          <a:off x="0" y="0"/>
                          <a:ext cx="6024880" cy="1361440"/>
                        </a:xfrm>
                        <a:prstGeom prst="rect">
                          <a:avLst/>
                        </a:prstGeom>
                        <a:noFill/>
                        <a:ln w="6350">
                          <a:noFill/>
                        </a:ln>
                      </wps:spPr>
                      <wps:txbx>
                        <w:txbxContent>
                          <w:p w14:paraId="07A3F1B6" w14:textId="77777777" w:rsidR="00554D5A" w:rsidRPr="00B76CE2" w:rsidRDefault="00554D5A" w:rsidP="00554D5A">
                            <w:pPr>
                              <w:rPr>
                                <w:rFonts w:ascii="Times New Roman" w:hAnsi="Times New Roman" w:cs="Times New Roman"/>
                                <w:i/>
                                <w:color w:val="5E0606"/>
                                <w:sz w:val="72"/>
                                <w:u w:val="single"/>
                                <w:lang w:val="es-ES"/>
                              </w:rPr>
                            </w:pPr>
                            <w:r w:rsidRPr="00B76CE2">
                              <w:rPr>
                                <w:rFonts w:ascii="Times New Roman" w:hAnsi="Times New Roman" w:cs="Times New Roman"/>
                                <w:i/>
                                <w:color w:val="5E0606"/>
                                <w:sz w:val="72"/>
                                <w:u w:val="single"/>
                                <w:lang w:val="es-ES"/>
                              </w:rPr>
                              <w:t>Certificación Obtenida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1E37" id="Cuadro de texto 29" o:spid="_x0000_s1042" type="#_x0000_t202" style="position:absolute;margin-left:0;margin-top:7.65pt;width:474.4pt;height:107.2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" filled="f" stroked="f" strokeweight=".5pt">
                <v:textbox>
                  <w:txbxContent>
                    <w:p w14:paraId="07A3F1B6" w14:textId="77777777" w:rsidR="00554D5A" w:rsidRPr="00B76CE2" w:rsidRDefault="00554D5A" w:rsidP="00554D5A">
                      <w:pPr>
                        <w:rPr>
                          <w:rFonts w:ascii="Times New Roman" w:hAnsi="Times New Roman" w:cs="Times New Roman"/>
                          <w:i/>
                          <w:color w:val="5E0606"/>
                          <w:sz w:val="72"/>
                          <w:u w:val="single"/>
                          <w:lang w:val="es-ES"/>
                        </w:rPr>
                      </w:pPr>
                      <w:r w:rsidRPr="00B76CE2">
                        <w:rPr>
                          <w:rFonts w:ascii="Times New Roman" w:hAnsi="Times New Roman" w:cs="Times New Roman"/>
                          <w:i/>
                          <w:color w:val="5E0606"/>
                          <w:sz w:val="72"/>
                          <w:u w:val="single"/>
                          <w:lang w:val="es-ES"/>
                        </w:rPr>
                        <w:t>Certificación Obtenida</w:t>
                      </w:r>
                    </w:p>
                  </w:txbxContent>
                </v:textbox>
                <w10:wrap anchorx="margin"/>
              </v:shape>
            </w:pict>
          </mc:Fallback>
        </mc:AlternateContent>
      </w:r>
    </w:p>
    <w:p w14:paraId="48159CBF" w14:textId="3408E807" w:rsidR="003402C5" w:rsidRPr="003402C5" w:rsidRDefault="003402C5" w:rsidP="003402C5"/>
    <w:p w14:paraId="002B2E72" w14:textId="77777777" w:rsidR="003402C5" w:rsidRPr="003402C5" w:rsidRDefault="003402C5" w:rsidP="003402C5"/>
    <w:p w14:paraId="13A183D7" w14:textId="77777777" w:rsidR="003402C5" w:rsidRPr="003402C5" w:rsidRDefault="00B76CE2" w:rsidP="003402C5">
      <w:r>
        <w:rPr>
          <w:noProof/>
          <w:lang w:val="es-ES" w:eastAsia="es-ES"/>
        </w:rPr>
        <mc:AlternateContent>
          <mc:Choice Requires="wps">
            <w:drawing>
              <wp:anchor distT="0" distB="0" distL="114300" distR="114300" simplePos="0" relativeHeight="251659776" behindDoc="0" locked="0" layoutInCell="1" allowOverlap="1" wp14:anchorId="0B24BBC2" wp14:editId="2BA3CC1D">
                <wp:simplePos x="0" y="0"/>
                <wp:positionH relativeFrom="page">
                  <wp:posOffset>3698240</wp:posOffset>
                </wp:positionH>
                <wp:positionV relativeFrom="paragraph">
                  <wp:posOffset>133985</wp:posOffset>
                </wp:positionV>
                <wp:extent cx="3596005" cy="3129280"/>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596005" cy="3129280"/>
                        </a:xfrm>
                        <a:prstGeom prst="rect">
                          <a:avLst/>
                        </a:prstGeom>
                        <a:noFill/>
                        <a:ln w="6350">
                          <a:noFill/>
                        </a:ln>
                      </wps:spPr>
                      <wps:txbx>
                        <w:txbxContent>
                          <w:p w14:paraId="368232C4" w14:textId="137C7385"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 xml:space="preserve">Al finalizar este programa formativo, superar tu </w:t>
                            </w:r>
                            <w:proofErr w:type="gramStart"/>
                            <w:r w:rsidRPr="0003547E">
                              <w:rPr>
                                <w:rFonts w:ascii="Times New Roman" w:hAnsi="Times New Roman" w:cs="Times New Roman"/>
                                <w:i/>
                                <w:color w:val="5E0606"/>
                                <w:sz w:val="32"/>
                                <w:szCs w:val="32"/>
                              </w:rPr>
                              <w:t>evaluación  final</w:t>
                            </w:r>
                            <w:proofErr w:type="gramEnd"/>
                            <w:r w:rsidRPr="0003547E">
                              <w:rPr>
                                <w:rFonts w:ascii="Times New Roman" w:hAnsi="Times New Roman" w:cs="Times New Roman"/>
                                <w:i/>
                                <w:color w:val="5E0606"/>
                                <w:sz w:val="32"/>
                                <w:szCs w:val="32"/>
                              </w:rPr>
                              <w:t xml:space="preserve"> y defensa de tu TFG recibirás  TRIPLE  CERTIFICACION INTERNACIONAL avalando tu formación  por parte de 3 instituciones :</w:t>
                            </w:r>
                          </w:p>
                          <w:p w14:paraId="3BE26930" w14:textId="77777777"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+Título propio CEEFI INTERNATIONAL BUSINESS SCHOOL</w:t>
                            </w:r>
                          </w:p>
                          <w:p w14:paraId="77EA240F" w14:textId="77777777"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 xml:space="preserve">+ Titulación Universitaria Universidad de Roma </w:t>
                            </w:r>
                            <w:proofErr w:type="spellStart"/>
                            <w:r w:rsidRPr="0003547E">
                              <w:rPr>
                                <w:rFonts w:ascii="Times New Roman" w:hAnsi="Times New Roman" w:cs="Times New Roman"/>
                                <w:i/>
                                <w:color w:val="5E0606"/>
                                <w:sz w:val="32"/>
                                <w:szCs w:val="32"/>
                              </w:rPr>
                              <w:t>Unitelma</w:t>
                            </w:r>
                            <w:proofErr w:type="spellEnd"/>
                            <w:r w:rsidRPr="0003547E">
                              <w:rPr>
                                <w:rFonts w:ascii="Times New Roman" w:hAnsi="Times New Roman" w:cs="Times New Roman"/>
                                <w:i/>
                                <w:color w:val="5E0606"/>
                                <w:sz w:val="32"/>
                                <w:szCs w:val="32"/>
                              </w:rPr>
                              <w:t xml:space="preserve"> </w:t>
                            </w:r>
                            <w:proofErr w:type="spellStart"/>
                            <w:r w:rsidRPr="0003547E">
                              <w:rPr>
                                <w:rFonts w:ascii="Times New Roman" w:hAnsi="Times New Roman" w:cs="Times New Roman"/>
                                <w:i/>
                                <w:color w:val="5E0606"/>
                                <w:sz w:val="32"/>
                                <w:szCs w:val="32"/>
                              </w:rPr>
                              <w:t>Sapienza</w:t>
                            </w:r>
                            <w:proofErr w:type="spellEnd"/>
                            <w:r w:rsidRPr="0003547E">
                              <w:rPr>
                                <w:rFonts w:ascii="Times New Roman" w:hAnsi="Times New Roman" w:cs="Times New Roman"/>
                                <w:i/>
                                <w:color w:val="5E0606"/>
                                <w:sz w:val="32"/>
                                <w:szCs w:val="32"/>
                              </w:rPr>
                              <w:t xml:space="preserve"> * </w:t>
                            </w:r>
                          </w:p>
                          <w:p w14:paraId="3F416705" w14:textId="6C765A8B" w:rsidR="00564A5D" w:rsidRPr="00B76CE2" w:rsidRDefault="0003547E" w:rsidP="0003547E">
                            <w:pPr>
                              <w:rPr>
                                <w:rFonts w:ascii="Times New Roman" w:hAnsi="Times New Roman" w:cs="Times New Roman"/>
                                <w:i/>
                                <w:color w:val="5E0606"/>
                                <w:sz w:val="32"/>
                              </w:rPr>
                            </w:pPr>
                            <w:r w:rsidRPr="0003547E">
                              <w:rPr>
                                <w:rFonts w:ascii="Times New Roman" w:hAnsi="Times New Roman" w:cs="Times New Roman"/>
                                <w:i/>
                                <w:color w:val="5E0606"/>
                                <w:sz w:val="32"/>
                                <w:szCs w:val="32"/>
                              </w:rPr>
                              <w:t xml:space="preserve"> + Certificado Universitario Internacional DQ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4BBC2" id="Cuadro de texto 30" o:spid="_x0000_s1043" type="#_x0000_t202" style="position:absolute;margin-left:291.2pt;margin-top:10.55pt;width:283.15pt;height:246.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" filled="f" stroked="f" strokeweight=".5pt">
                <v:textbox>
                  <w:txbxContent>
                    <w:p w14:paraId="368232C4" w14:textId="137C7385"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 xml:space="preserve">Al finalizar este programa formativo, superar tu </w:t>
                      </w:r>
                      <w:proofErr w:type="gramStart"/>
                      <w:r w:rsidRPr="0003547E">
                        <w:rPr>
                          <w:rFonts w:ascii="Times New Roman" w:hAnsi="Times New Roman" w:cs="Times New Roman"/>
                          <w:i/>
                          <w:color w:val="5E0606"/>
                          <w:sz w:val="32"/>
                          <w:szCs w:val="32"/>
                        </w:rPr>
                        <w:t>evaluación  final</w:t>
                      </w:r>
                      <w:proofErr w:type="gramEnd"/>
                      <w:r w:rsidRPr="0003547E">
                        <w:rPr>
                          <w:rFonts w:ascii="Times New Roman" w:hAnsi="Times New Roman" w:cs="Times New Roman"/>
                          <w:i/>
                          <w:color w:val="5E0606"/>
                          <w:sz w:val="32"/>
                          <w:szCs w:val="32"/>
                        </w:rPr>
                        <w:t xml:space="preserve"> y defensa de tu TFG recibirás  TRIPLE  CERTIFICACION INTERNACIONAL avalando tu formación  por parte de 3 instituciones :</w:t>
                      </w:r>
                    </w:p>
                    <w:p w14:paraId="3BE26930" w14:textId="77777777"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+Título propio CEEFI INTERNATIONAL BUSINESS SCHOOL</w:t>
                      </w:r>
                    </w:p>
                    <w:p w14:paraId="77EA240F" w14:textId="77777777" w:rsidR="0003547E" w:rsidRPr="0003547E" w:rsidRDefault="0003547E" w:rsidP="0003547E">
                      <w:pPr>
                        <w:rPr>
                          <w:rFonts w:ascii="Times New Roman" w:hAnsi="Times New Roman" w:cs="Times New Roman"/>
                          <w:i/>
                          <w:color w:val="5E0606"/>
                          <w:sz w:val="32"/>
                          <w:szCs w:val="32"/>
                        </w:rPr>
                      </w:pPr>
                      <w:r w:rsidRPr="0003547E">
                        <w:rPr>
                          <w:rFonts w:ascii="Times New Roman" w:hAnsi="Times New Roman" w:cs="Times New Roman"/>
                          <w:i/>
                          <w:color w:val="5E0606"/>
                          <w:sz w:val="32"/>
                          <w:szCs w:val="32"/>
                        </w:rPr>
                        <w:t xml:space="preserve">+ Titulación Universitaria Universidad de Roma </w:t>
                      </w:r>
                      <w:proofErr w:type="spellStart"/>
                      <w:r w:rsidRPr="0003547E">
                        <w:rPr>
                          <w:rFonts w:ascii="Times New Roman" w:hAnsi="Times New Roman" w:cs="Times New Roman"/>
                          <w:i/>
                          <w:color w:val="5E0606"/>
                          <w:sz w:val="32"/>
                          <w:szCs w:val="32"/>
                        </w:rPr>
                        <w:t>Unitelma</w:t>
                      </w:r>
                      <w:proofErr w:type="spellEnd"/>
                      <w:r w:rsidRPr="0003547E">
                        <w:rPr>
                          <w:rFonts w:ascii="Times New Roman" w:hAnsi="Times New Roman" w:cs="Times New Roman"/>
                          <w:i/>
                          <w:color w:val="5E0606"/>
                          <w:sz w:val="32"/>
                          <w:szCs w:val="32"/>
                        </w:rPr>
                        <w:t xml:space="preserve"> </w:t>
                      </w:r>
                      <w:proofErr w:type="spellStart"/>
                      <w:r w:rsidRPr="0003547E">
                        <w:rPr>
                          <w:rFonts w:ascii="Times New Roman" w:hAnsi="Times New Roman" w:cs="Times New Roman"/>
                          <w:i/>
                          <w:color w:val="5E0606"/>
                          <w:sz w:val="32"/>
                          <w:szCs w:val="32"/>
                        </w:rPr>
                        <w:t>Sapienza</w:t>
                      </w:r>
                      <w:proofErr w:type="spellEnd"/>
                      <w:r w:rsidRPr="0003547E">
                        <w:rPr>
                          <w:rFonts w:ascii="Times New Roman" w:hAnsi="Times New Roman" w:cs="Times New Roman"/>
                          <w:i/>
                          <w:color w:val="5E0606"/>
                          <w:sz w:val="32"/>
                          <w:szCs w:val="32"/>
                        </w:rPr>
                        <w:t xml:space="preserve"> * </w:t>
                      </w:r>
                    </w:p>
                    <w:p w14:paraId="3F416705" w14:textId="6C765A8B" w:rsidR="00564A5D" w:rsidRPr="00B76CE2" w:rsidRDefault="0003547E" w:rsidP="0003547E">
                      <w:pPr>
                        <w:rPr>
                          <w:rFonts w:ascii="Times New Roman" w:hAnsi="Times New Roman" w:cs="Times New Roman"/>
                          <w:i/>
                          <w:color w:val="5E0606"/>
                          <w:sz w:val="32"/>
                        </w:rPr>
                      </w:pPr>
                      <w:r w:rsidRPr="0003547E">
                        <w:rPr>
                          <w:rFonts w:ascii="Times New Roman" w:hAnsi="Times New Roman" w:cs="Times New Roman"/>
                          <w:i/>
                          <w:color w:val="5E0606"/>
                          <w:sz w:val="32"/>
                          <w:szCs w:val="32"/>
                        </w:rPr>
                        <w:t xml:space="preserve"> + Certificado Universitario Internacional DQ</w:t>
                      </w:r>
                    </w:p>
                  </w:txbxContent>
                </v:textbox>
                <w10:wrap anchorx="page"/>
              </v:shape>
            </w:pict>
          </mc:Fallback>
        </mc:AlternateContent>
      </w:r>
    </w:p>
    <w:p w14:paraId="364B79F8" w14:textId="7133C849" w:rsidR="003402C5" w:rsidRPr="003402C5" w:rsidRDefault="003402C5" w:rsidP="003402C5"/>
    <w:p w14:paraId="0892DD0B" w14:textId="1A8A11C0" w:rsidR="003402C5" w:rsidRPr="003402C5" w:rsidRDefault="003402C5" w:rsidP="003402C5"/>
    <w:p w14:paraId="0536B2A9" w14:textId="36B39108" w:rsidR="003402C5" w:rsidRPr="003402C5" w:rsidRDefault="003402C5" w:rsidP="003402C5"/>
    <w:p w14:paraId="1E70B1B2" w14:textId="4DE7308A" w:rsidR="003402C5" w:rsidRPr="003402C5" w:rsidRDefault="003402C5" w:rsidP="003402C5"/>
    <w:p w14:paraId="645DCB42" w14:textId="77777777" w:rsidR="003402C5" w:rsidRPr="003402C5" w:rsidRDefault="003402C5" w:rsidP="003402C5"/>
    <w:p w14:paraId="7D4B9BC2" w14:textId="3FA50480" w:rsidR="003402C5" w:rsidRPr="003402C5" w:rsidRDefault="003402C5" w:rsidP="003402C5"/>
    <w:p w14:paraId="58A35A2F" w14:textId="7640E5F3" w:rsidR="003402C5" w:rsidRPr="003402C5" w:rsidRDefault="003402C5" w:rsidP="003402C5"/>
    <w:p w14:paraId="0DC7AEE5" w14:textId="004DF90A" w:rsidR="003402C5" w:rsidRPr="003402C5" w:rsidRDefault="003402C5" w:rsidP="003402C5"/>
    <w:p w14:paraId="408D374C" w14:textId="42EEE012" w:rsidR="003402C5" w:rsidRPr="003402C5" w:rsidRDefault="003402C5" w:rsidP="003402C5"/>
    <w:p w14:paraId="048F299E" w14:textId="5F56F178" w:rsidR="003402C5" w:rsidRPr="003402C5" w:rsidRDefault="003402C5" w:rsidP="003402C5"/>
    <w:p w14:paraId="033C3F0F" w14:textId="3039A521" w:rsidR="003402C5" w:rsidRPr="003402C5" w:rsidRDefault="003402C5" w:rsidP="003402C5"/>
    <w:p w14:paraId="394BDFD1" w14:textId="180F9D20" w:rsidR="003402C5" w:rsidRPr="003402C5" w:rsidRDefault="003402C5" w:rsidP="003402C5"/>
    <w:p w14:paraId="2ED625B4" w14:textId="6D34427B" w:rsidR="003402C5" w:rsidRPr="003402C5" w:rsidRDefault="003402C5" w:rsidP="003402C5"/>
    <w:p w14:paraId="68712D86" w14:textId="51237830" w:rsidR="003402C5" w:rsidRDefault="003402C5" w:rsidP="003402C5"/>
    <w:p w14:paraId="58EC644A" w14:textId="58C6B7E1" w:rsidR="00633CD7" w:rsidRDefault="00A808C8" w:rsidP="003402C5">
      <w:pPr>
        <w:jc w:val="right"/>
      </w:pPr>
      <w:r>
        <w:rPr>
          <w:noProof/>
        </w:rPr>
        <w:drawing>
          <wp:anchor distT="0" distB="0" distL="114300" distR="114300" simplePos="0" relativeHeight="251673088" behindDoc="0" locked="0" layoutInCell="1" allowOverlap="1" wp14:anchorId="2812F758" wp14:editId="4D65D8D9">
            <wp:simplePos x="0" y="0"/>
            <wp:positionH relativeFrom="column">
              <wp:posOffset>-85725</wp:posOffset>
            </wp:positionH>
            <wp:positionV relativeFrom="paragraph">
              <wp:posOffset>88265</wp:posOffset>
            </wp:positionV>
            <wp:extent cx="4467225" cy="3621405"/>
            <wp:effectExtent l="228600" t="228600" r="238125" b="22669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4762" r="10568"/>
                    <a:stretch/>
                  </pic:blipFill>
                  <pic:spPr bwMode="auto">
                    <a:xfrm>
                      <a:off x="0" y="0"/>
                      <a:ext cx="4467225" cy="3621405"/>
                    </a:xfrm>
                    <a:prstGeom prst="rect">
                      <a:avLst/>
                    </a:prstGeom>
                    <a:ln w="228600" cap="sq" cmpd="thickThin" algn="ctr">
                      <a:solidFill>
                        <a:srgbClr val="DBBD73"/>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D05953" w14:textId="082157D5" w:rsidR="003402C5" w:rsidRDefault="003402C5" w:rsidP="003402C5">
      <w:pPr>
        <w:jc w:val="right"/>
      </w:pPr>
    </w:p>
    <w:p w14:paraId="76FFBB50" w14:textId="4A4A6826" w:rsidR="003402C5" w:rsidRDefault="003402C5" w:rsidP="003402C5">
      <w:pPr>
        <w:jc w:val="right"/>
      </w:pPr>
    </w:p>
    <w:p w14:paraId="4BC1D722" w14:textId="77777777" w:rsidR="003402C5" w:rsidRDefault="003402C5" w:rsidP="003402C5">
      <w:pPr>
        <w:jc w:val="right"/>
      </w:pPr>
    </w:p>
    <w:p w14:paraId="666722EB" w14:textId="2A91535F" w:rsidR="003402C5" w:rsidRDefault="003402C5" w:rsidP="003402C5">
      <w:pPr>
        <w:jc w:val="right"/>
      </w:pPr>
    </w:p>
    <w:p w14:paraId="1DB37CF8" w14:textId="19BBDA02" w:rsidR="003402C5" w:rsidRDefault="003402C5" w:rsidP="0003547E">
      <w:pPr>
        <w:jc w:val="right"/>
      </w:pPr>
    </w:p>
    <w:p w14:paraId="4054A05C" w14:textId="5442767C" w:rsidR="003402C5" w:rsidRDefault="003402C5" w:rsidP="003402C5">
      <w:pPr>
        <w:jc w:val="right"/>
      </w:pPr>
    </w:p>
    <w:p w14:paraId="0998C3B7" w14:textId="77777777" w:rsidR="003402C5" w:rsidRDefault="003402C5" w:rsidP="003402C5">
      <w:pPr>
        <w:jc w:val="right"/>
      </w:pPr>
    </w:p>
    <w:p w14:paraId="4498F23C" w14:textId="6CA597A2" w:rsidR="003402C5" w:rsidRDefault="003402C5" w:rsidP="003402C5">
      <w:pPr>
        <w:jc w:val="right"/>
      </w:pPr>
    </w:p>
    <w:p w14:paraId="3A91CED3" w14:textId="77777777" w:rsidR="003402C5" w:rsidRDefault="003402C5" w:rsidP="003402C5">
      <w:pPr>
        <w:jc w:val="right"/>
      </w:pPr>
    </w:p>
    <w:p w14:paraId="06B84521" w14:textId="77777777" w:rsidR="003402C5" w:rsidRDefault="003402C5" w:rsidP="003402C5">
      <w:pPr>
        <w:jc w:val="right"/>
      </w:pPr>
    </w:p>
    <w:p w14:paraId="6640B99C" w14:textId="501DEF7F" w:rsidR="003402C5" w:rsidRDefault="002C3390" w:rsidP="002C3390">
      <w:pPr>
        <w:tabs>
          <w:tab w:val="left" w:pos="384"/>
        </w:tabs>
      </w:pPr>
      <w:r>
        <w:tab/>
      </w:r>
    </w:p>
    <w:p w14:paraId="5C1D7F78" w14:textId="09297F6F" w:rsidR="002C3390" w:rsidRDefault="0003547E" w:rsidP="002C3390">
      <w:pPr>
        <w:tabs>
          <w:tab w:val="left" w:pos="384"/>
        </w:tabs>
      </w:pPr>
      <w:r>
        <w:rPr>
          <w:noProof/>
          <w:lang w:val="es-ES" w:eastAsia="es-ES"/>
        </w:rPr>
        <w:lastRenderedPageBreak/>
        <w:drawing>
          <wp:anchor distT="0" distB="0" distL="114300" distR="114300" simplePos="0" relativeHeight="251675136" behindDoc="1" locked="0" layoutInCell="1" allowOverlap="1" wp14:anchorId="5D08879C" wp14:editId="3E8E1051">
            <wp:simplePos x="0" y="0"/>
            <wp:positionH relativeFrom="page">
              <wp:posOffset>19050</wp:posOffset>
            </wp:positionH>
            <wp:positionV relativeFrom="paragraph">
              <wp:posOffset>-438785</wp:posOffset>
            </wp:positionV>
            <wp:extent cx="7534910" cy="10668000"/>
            <wp:effectExtent l="0" t="0" r="889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g5.jpg"/>
                    <pic:cNvPicPr/>
                  </pic:nvPicPr>
                  <pic:blipFill>
                    <a:blip r:embed="rId19">
                      <a:extLst>
                        <a:ext uri="{28A0092B-C50C-407E-A947-70E740481C1C}">
                          <a14:useLocalDpi xmlns:a14="http://schemas.microsoft.com/office/drawing/2010/main"/>
                        </a:ext>
                      </a:extLst>
                    </a:blip>
                    <a:stretch>
                      <a:fillRect/>
                    </a:stretch>
                  </pic:blipFill>
                  <pic:spPr>
                    <a:xfrm>
                      <a:off x="0" y="0"/>
                      <a:ext cx="7534910" cy="10668000"/>
                    </a:xfrm>
                    <a:prstGeom prst="rect">
                      <a:avLst/>
                    </a:prstGeom>
                  </pic:spPr>
                </pic:pic>
              </a:graphicData>
            </a:graphic>
            <wp14:sizeRelH relativeFrom="page">
              <wp14:pctWidth>0</wp14:pctWidth>
            </wp14:sizeRelH>
            <wp14:sizeRelV relativeFrom="page">
              <wp14:pctHeight>0</wp14:pctHeight>
            </wp14:sizeRelV>
          </wp:anchor>
        </w:drawing>
      </w:r>
    </w:p>
    <w:p w14:paraId="72B00AB6" w14:textId="641EB598" w:rsidR="002C3390" w:rsidRDefault="002C3390" w:rsidP="002C3390">
      <w:pPr>
        <w:tabs>
          <w:tab w:val="left" w:pos="384"/>
        </w:tabs>
      </w:pPr>
    </w:p>
    <w:p w14:paraId="6697EC70" w14:textId="77777777" w:rsidR="002C3390" w:rsidRDefault="002C3390" w:rsidP="002C3390">
      <w:pPr>
        <w:tabs>
          <w:tab w:val="left" w:pos="384"/>
        </w:tabs>
      </w:pPr>
    </w:p>
    <w:p w14:paraId="6D567C7F" w14:textId="77777777" w:rsidR="002C3390" w:rsidRDefault="00C25E69" w:rsidP="002C3390">
      <w:pPr>
        <w:tabs>
          <w:tab w:val="left" w:pos="384"/>
        </w:tabs>
      </w:pPr>
      <w:r>
        <w:rPr>
          <w:noProof/>
          <w:lang w:val="es-ES" w:eastAsia="es-ES"/>
        </w:rPr>
        <mc:AlternateContent>
          <mc:Choice Requires="wps">
            <w:drawing>
              <wp:anchor distT="0" distB="0" distL="114300" distR="114300" simplePos="0" relativeHeight="251700224" behindDoc="0" locked="0" layoutInCell="1" allowOverlap="1" wp14:anchorId="31B0DEDD" wp14:editId="69628B3D">
                <wp:simplePos x="0" y="0"/>
                <wp:positionH relativeFrom="margin">
                  <wp:align>center</wp:align>
                </wp:positionH>
                <wp:positionV relativeFrom="paragraph">
                  <wp:posOffset>102235</wp:posOffset>
                </wp:positionV>
                <wp:extent cx="6400800" cy="782320"/>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6400800" cy="782320"/>
                        </a:xfrm>
                        <a:prstGeom prst="rect">
                          <a:avLst/>
                        </a:prstGeom>
                        <a:noFill/>
                        <a:ln w="6350">
                          <a:noFill/>
                        </a:ln>
                      </wps:spPr>
                      <wps:txbx>
                        <w:txbxContent>
                          <w:p w14:paraId="40BE4C5E" w14:textId="77777777" w:rsidR="002C3390" w:rsidRPr="005A6188" w:rsidRDefault="002C3390" w:rsidP="002C3390">
                            <w:pPr>
                              <w:jc w:val="center"/>
                              <w:rPr>
                                <w:rFonts w:ascii="Times New Roman" w:hAnsi="Times New Roman" w:cs="Times New Roman"/>
                                <w:i/>
                                <w:color w:val="5E0606"/>
                                <w:sz w:val="96"/>
                                <w:u w:val="single"/>
                                <w:lang w:val="es-ES"/>
                              </w:rPr>
                            </w:pPr>
                            <w:r>
                              <w:rPr>
                                <w:rFonts w:ascii="Times New Roman" w:hAnsi="Times New Roman" w:cs="Times New Roman"/>
                                <w:i/>
                                <w:color w:val="5E0606"/>
                                <w:sz w:val="96"/>
                                <w:u w:val="single"/>
                                <w:lang w:val="es-ES"/>
                              </w:rPr>
                              <w:t>Contenido Formativo</w:t>
                            </w:r>
                            <w:r w:rsidR="00A6719C">
                              <w:rPr>
                                <w:rFonts w:ascii="Times New Roman" w:hAnsi="Times New Roman" w:cs="Times New Roman"/>
                                <w:i/>
                                <w:color w:val="5E0606"/>
                                <w:sz w:val="96"/>
                                <w:u w:val="single"/>
                                <w:lang w:val="es-ES"/>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B0DEDD" id="Cuadro de texto 34" o:spid="_x0000_s1044" type="#_x0000_t202" style="position:absolute;margin-left:0;margin-top:8.05pt;width:7in;height:61.6pt;z-index:2517002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" filled="f" stroked="f" strokeweight=".5pt">
                <v:textbox>
                  <w:txbxContent>
                    <w:p w14:paraId="40BE4C5E" w14:textId="77777777" w:rsidR="002C3390" w:rsidRPr="005A6188" w:rsidRDefault="002C3390" w:rsidP="002C3390">
                      <w:pPr>
                        <w:jc w:val="center"/>
                        <w:rPr>
                          <w:rFonts w:ascii="Times New Roman" w:hAnsi="Times New Roman" w:cs="Times New Roman"/>
                          <w:i/>
                          <w:color w:val="5E0606"/>
                          <w:sz w:val="96"/>
                          <w:u w:val="single"/>
                          <w:lang w:val="es-ES"/>
                        </w:rPr>
                      </w:pPr>
                      <w:r>
                        <w:rPr>
                          <w:rFonts w:ascii="Times New Roman" w:hAnsi="Times New Roman" w:cs="Times New Roman"/>
                          <w:i/>
                          <w:color w:val="5E0606"/>
                          <w:sz w:val="96"/>
                          <w:u w:val="single"/>
                          <w:lang w:val="es-ES"/>
                        </w:rPr>
                        <w:t>Contenido Formativo</w:t>
                      </w:r>
                      <w:r w:rsidR="00A6719C">
                        <w:rPr>
                          <w:rFonts w:ascii="Times New Roman" w:hAnsi="Times New Roman" w:cs="Times New Roman"/>
                          <w:i/>
                          <w:color w:val="5E0606"/>
                          <w:sz w:val="96"/>
                          <w:u w:val="single"/>
                          <w:lang w:val="es-ES"/>
                        </w:rPr>
                        <w:t xml:space="preserve"> 1/2</w:t>
                      </w:r>
                    </w:p>
                  </w:txbxContent>
                </v:textbox>
                <w10:wrap anchorx="margin"/>
              </v:shape>
            </w:pict>
          </mc:Fallback>
        </mc:AlternateContent>
      </w:r>
    </w:p>
    <w:p w14:paraId="29F2FEFC" w14:textId="77777777" w:rsidR="002C3390" w:rsidRDefault="002C3390" w:rsidP="002C3390">
      <w:pPr>
        <w:tabs>
          <w:tab w:val="left" w:pos="384"/>
        </w:tabs>
      </w:pPr>
    </w:p>
    <w:p w14:paraId="6A2CE448" w14:textId="77777777" w:rsidR="002C3390" w:rsidRDefault="002C3390" w:rsidP="002C3390">
      <w:pPr>
        <w:tabs>
          <w:tab w:val="left" w:pos="384"/>
        </w:tabs>
      </w:pPr>
    </w:p>
    <w:p w14:paraId="573E9D15" w14:textId="77777777" w:rsidR="002C3390" w:rsidRDefault="002C3390" w:rsidP="002C3390">
      <w:pPr>
        <w:tabs>
          <w:tab w:val="left" w:pos="384"/>
        </w:tabs>
      </w:pPr>
    </w:p>
    <w:p w14:paraId="181D234C" w14:textId="06F11CC5" w:rsidR="002C3390" w:rsidRDefault="002C3390" w:rsidP="002C3390">
      <w:pPr>
        <w:tabs>
          <w:tab w:val="left" w:pos="384"/>
        </w:tabs>
      </w:pPr>
    </w:p>
    <w:p w14:paraId="30DFC6F8" w14:textId="26A74C09" w:rsidR="002C3390" w:rsidRDefault="0089196C" w:rsidP="002C3390">
      <w:pPr>
        <w:tabs>
          <w:tab w:val="left" w:pos="384"/>
        </w:tabs>
      </w:pPr>
      <w:r>
        <w:rPr>
          <w:noProof/>
          <w:lang w:val="es-ES" w:eastAsia="es-ES"/>
        </w:rPr>
        <mc:AlternateContent>
          <mc:Choice Requires="wps">
            <w:drawing>
              <wp:anchor distT="0" distB="0" distL="114300" distR="114300" simplePos="0" relativeHeight="251703296" behindDoc="0" locked="0" layoutInCell="1" allowOverlap="1" wp14:anchorId="05E45F22" wp14:editId="41650049">
                <wp:simplePos x="0" y="0"/>
                <wp:positionH relativeFrom="column">
                  <wp:posOffset>3525520</wp:posOffset>
                </wp:positionH>
                <wp:positionV relativeFrom="paragraph">
                  <wp:posOffset>38735</wp:posOffset>
                </wp:positionV>
                <wp:extent cx="3454400" cy="7376160"/>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3454400" cy="7376160"/>
                        </a:xfrm>
                        <a:prstGeom prst="rect">
                          <a:avLst/>
                        </a:prstGeom>
                        <a:noFill/>
                        <a:ln w="6350">
                          <a:noFill/>
                        </a:ln>
                      </wps:spPr>
                      <wps:txbx>
                        <w:txbxContent>
                          <w:p w14:paraId="4D27F188"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5:  APLICACIÓN DE LA SIMBIOSIS INDUSTRIAL</w:t>
                            </w:r>
                          </w:p>
                          <w:p w14:paraId="697D2660" w14:textId="7D0BF644"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prácticas de simbiosis industrial</w:t>
                            </w:r>
                          </w:p>
                          <w:p w14:paraId="0136276A" w14:textId="77777777"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cómo diseñar la simbiosis industrial</w:t>
                            </w:r>
                          </w:p>
                          <w:p w14:paraId="5BDC4BE4" w14:textId="151CDBBB"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Legislación sobre el fin de los desechos</w:t>
                            </w:r>
                          </w:p>
                          <w:p w14:paraId="2F455BFE" w14:textId="0F26540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6: CADENA DE SUMINISTRO CIRCULAR</w:t>
                            </w:r>
                          </w:p>
                          <w:p w14:paraId="3E382A04" w14:textId="4C7241C5"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Estructuras circulares de la cadena de suministro</w:t>
                            </w:r>
                          </w:p>
                          <w:p w14:paraId="128A0E0E" w14:textId="5652095E"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Estrategias circulares de gestión de la cadena de suministro</w:t>
                            </w:r>
                          </w:p>
                          <w:p w14:paraId="5549E33C" w14:textId="77777777"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diseño de cadenas de suministro sostenibles y circulares</w:t>
                            </w:r>
                          </w:p>
                          <w:p w14:paraId="2E9CCE7A" w14:textId="5BC7FE4A"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7: EVALUACIÓN DEL CICLO DE VIDA</w:t>
                            </w:r>
                          </w:p>
                          <w:p w14:paraId="21774787" w14:textId="2273482F" w:rsidR="0089196C" w:rsidRPr="0089196C" w:rsidRDefault="0089196C" w:rsidP="0089196C">
                            <w:pPr>
                              <w:pStyle w:val="Prrafodelista"/>
                              <w:numPr>
                                <w:ilvl w:val="0"/>
                                <w:numId w:val="19"/>
                              </w:numPr>
                              <w:rPr>
                                <w:rFonts w:ascii="Times New Roman" w:hAnsi="Times New Roman" w:cs="Times New Roman"/>
                                <w:i/>
                                <w:sz w:val="28"/>
                              </w:rPr>
                            </w:pPr>
                            <w:r w:rsidRPr="0089196C">
                              <w:rPr>
                                <w:rFonts w:ascii="Times New Roman" w:hAnsi="Times New Roman" w:cs="Times New Roman"/>
                                <w:i/>
                                <w:sz w:val="28"/>
                              </w:rPr>
                              <w:t>Pensamiento del ciclo de vida</w:t>
                            </w:r>
                          </w:p>
                          <w:p w14:paraId="7D18A2B3" w14:textId="52D39D9E" w:rsidR="00A6719C" w:rsidRDefault="0089196C" w:rsidP="0089196C">
                            <w:pPr>
                              <w:pStyle w:val="Prrafodelista"/>
                              <w:numPr>
                                <w:ilvl w:val="0"/>
                                <w:numId w:val="19"/>
                              </w:numPr>
                              <w:rPr>
                                <w:rFonts w:ascii="Times New Roman" w:hAnsi="Times New Roman" w:cs="Times New Roman"/>
                                <w:i/>
                                <w:sz w:val="28"/>
                              </w:rPr>
                            </w:pPr>
                            <w:r w:rsidRPr="0089196C">
                              <w:rPr>
                                <w:rFonts w:ascii="Times New Roman" w:hAnsi="Times New Roman" w:cs="Times New Roman"/>
                                <w:i/>
                                <w:sz w:val="28"/>
                              </w:rPr>
                              <w:t>aplicaciones de la evaluación del ciclo de vida LCA en los sectores agroalimentario y automotriz</w:t>
                            </w:r>
                            <w:r w:rsidR="00A6719C" w:rsidRPr="0089196C">
                              <w:rPr>
                                <w:rFonts w:ascii="Times New Roman" w:hAnsi="Times New Roman" w:cs="Times New Roman"/>
                                <w:i/>
                                <w:sz w:val="28"/>
                              </w:rPr>
                              <w:t>.</w:t>
                            </w:r>
                          </w:p>
                          <w:p w14:paraId="47E34CF2"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8: GESTIÓN DE RESIDUOS</w:t>
                            </w:r>
                          </w:p>
                          <w:p w14:paraId="0D5701F0" w14:textId="2897269B"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residuos urbanos: aspectos logísticos y modelos de organización</w:t>
                            </w:r>
                          </w:p>
                          <w:p w14:paraId="27428BC5" w14:textId="49B0C5F9"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procesos y plantas para la recuperación de materiales a partir de residuos</w:t>
                            </w:r>
                          </w:p>
                          <w:p w14:paraId="3EF8D364" w14:textId="77777777"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procesos y plantas para la recuperación de energía a partir de residuos</w:t>
                            </w:r>
                          </w:p>
                          <w:p w14:paraId="6AD28076" w14:textId="77777777" w:rsidR="0089196C" w:rsidRPr="0089196C" w:rsidRDefault="0089196C" w:rsidP="0089196C">
                            <w:pPr>
                              <w:rPr>
                                <w:rFonts w:ascii="Times New Roman" w:hAnsi="Times New Roman" w:cs="Times New Roman"/>
                                <w:i/>
                                <w:sz w:val="28"/>
                              </w:rPr>
                            </w:pPr>
                          </w:p>
                          <w:p w14:paraId="1B5286CD" w14:textId="77777777" w:rsidR="0089196C" w:rsidRPr="0089196C" w:rsidRDefault="0089196C" w:rsidP="0089196C">
                            <w:pPr>
                              <w:rPr>
                                <w:rFonts w:ascii="Times New Roman" w:hAnsi="Times New Roman" w:cs="Times New Roman"/>
                                <w: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45F22" id="Cuadro de texto 36" o:spid="_x0000_s1045" type="#_x0000_t202" style="position:absolute;margin-left:277.6pt;margin-top:3.05pt;width:272pt;height:580.8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" filled="f" stroked="f" strokeweight=".5pt">
                <v:textbox>
                  <w:txbxContent>
                    <w:p w14:paraId="4D27F188"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5:  APLICACIÓN DE LA SIMBIOSIS INDUSTRIAL</w:t>
                      </w:r>
                    </w:p>
                    <w:p w14:paraId="697D2660" w14:textId="7D0BF644"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prácticas de simbiosis industrial</w:t>
                      </w:r>
                    </w:p>
                    <w:p w14:paraId="0136276A" w14:textId="77777777"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cómo diseñar la simbiosis industrial</w:t>
                      </w:r>
                    </w:p>
                    <w:p w14:paraId="5BDC4BE4" w14:textId="151CDBBB" w:rsidR="0089196C" w:rsidRPr="0089196C" w:rsidRDefault="0089196C" w:rsidP="0089196C">
                      <w:pPr>
                        <w:pStyle w:val="Prrafodelista"/>
                        <w:numPr>
                          <w:ilvl w:val="0"/>
                          <w:numId w:val="17"/>
                        </w:numPr>
                        <w:rPr>
                          <w:rFonts w:ascii="Times New Roman" w:hAnsi="Times New Roman" w:cs="Times New Roman"/>
                          <w:i/>
                          <w:sz w:val="28"/>
                        </w:rPr>
                      </w:pPr>
                      <w:r w:rsidRPr="0089196C">
                        <w:rPr>
                          <w:rFonts w:ascii="Times New Roman" w:hAnsi="Times New Roman" w:cs="Times New Roman"/>
                          <w:i/>
                          <w:sz w:val="28"/>
                        </w:rPr>
                        <w:t>Legislación sobre el fin de los desechos</w:t>
                      </w:r>
                    </w:p>
                    <w:p w14:paraId="2F455BFE" w14:textId="0F26540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6: CADENA DE SUMINISTRO CIRCULAR</w:t>
                      </w:r>
                    </w:p>
                    <w:p w14:paraId="3E382A04" w14:textId="4C7241C5"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Estructuras circulares de la cadena de suministro</w:t>
                      </w:r>
                    </w:p>
                    <w:p w14:paraId="128A0E0E" w14:textId="5652095E"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Estrategias circulares de gestión de la cadena de suministro</w:t>
                      </w:r>
                    </w:p>
                    <w:p w14:paraId="5549E33C" w14:textId="77777777" w:rsidR="0089196C" w:rsidRPr="0089196C" w:rsidRDefault="0089196C" w:rsidP="0089196C">
                      <w:pPr>
                        <w:pStyle w:val="Prrafodelista"/>
                        <w:numPr>
                          <w:ilvl w:val="0"/>
                          <w:numId w:val="18"/>
                        </w:numPr>
                        <w:rPr>
                          <w:rFonts w:ascii="Times New Roman" w:hAnsi="Times New Roman" w:cs="Times New Roman"/>
                          <w:i/>
                          <w:sz w:val="28"/>
                        </w:rPr>
                      </w:pPr>
                      <w:r w:rsidRPr="0089196C">
                        <w:rPr>
                          <w:rFonts w:ascii="Times New Roman" w:hAnsi="Times New Roman" w:cs="Times New Roman"/>
                          <w:i/>
                          <w:sz w:val="28"/>
                        </w:rPr>
                        <w:t>diseño de cadenas de suministro sostenibles y circulares</w:t>
                      </w:r>
                    </w:p>
                    <w:p w14:paraId="2E9CCE7A" w14:textId="5BC7FE4A"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7: EVALUACIÓN DEL CICLO DE VIDA</w:t>
                      </w:r>
                    </w:p>
                    <w:p w14:paraId="21774787" w14:textId="2273482F" w:rsidR="0089196C" w:rsidRPr="0089196C" w:rsidRDefault="0089196C" w:rsidP="0089196C">
                      <w:pPr>
                        <w:pStyle w:val="Prrafodelista"/>
                        <w:numPr>
                          <w:ilvl w:val="0"/>
                          <w:numId w:val="19"/>
                        </w:numPr>
                        <w:rPr>
                          <w:rFonts w:ascii="Times New Roman" w:hAnsi="Times New Roman" w:cs="Times New Roman"/>
                          <w:i/>
                          <w:sz w:val="28"/>
                        </w:rPr>
                      </w:pPr>
                      <w:r w:rsidRPr="0089196C">
                        <w:rPr>
                          <w:rFonts w:ascii="Times New Roman" w:hAnsi="Times New Roman" w:cs="Times New Roman"/>
                          <w:i/>
                          <w:sz w:val="28"/>
                        </w:rPr>
                        <w:t>Pensamiento del ciclo de vida</w:t>
                      </w:r>
                    </w:p>
                    <w:p w14:paraId="7D18A2B3" w14:textId="52D39D9E" w:rsidR="00A6719C" w:rsidRDefault="0089196C" w:rsidP="0089196C">
                      <w:pPr>
                        <w:pStyle w:val="Prrafodelista"/>
                        <w:numPr>
                          <w:ilvl w:val="0"/>
                          <w:numId w:val="19"/>
                        </w:numPr>
                        <w:rPr>
                          <w:rFonts w:ascii="Times New Roman" w:hAnsi="Times New Roman" w:cs="Times New Roman"/>
                          <w:i/>
                          <w:sz w:val="28"/>
                        </w:rPr>
                      </w:pPr>
                      <w:r w:rsidRPr="0089196C">
                        <w:rPr>
                          <w:rFonts w:ascii="Times New Roman" w:hAnsi="Times New Roman" w:cs="Times New Roman"/>
                          <w:i/>
                          <w:sz w:val="28"/>
                        </w:rPr>
                        <w:t>aplicaciones de la evaluación del ciclo de vida LCA en los sectores agroalimentario y automotriz</w:t>
                      </w:r>
                      <w:r w:rsidR="00A6719C" w:rsidRPr="0089196C">
                        <w:rPr>
                          <w:rFonts w:ascii="Times New Roman" w:hAnsi="Times New Roman" w:cs="Times New Roman"/>
                          <w:i/>
                          <w:sz w:val="28"/>
                        </w:rPr>
                        <w:t>.</w:t>
                      </w:r>
                    </w:p>
                    <w:p w14:paraId="47E34CF2"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8: GESTIÓN DE RESIDUOS</w:t>
                      </w:r>
                    </w:p>
                    <w:p w14:paraId="0D5701F0" w14:textId="2897269B"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residuos urbanos: aspectos logísticos y modelos de organización</w:t>
                      </w:r>
                    </w:p>
                    <w:p w14:paraId="27428BC5" w14:textId="49B0C5F9"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procesos y plantas para la recuperación de materiales a partir de residuos</w:t>
                      </w:r>
                    </w:p>
                    <w:p w14:paraId="3EF8D364" w14:textId="77777777" w:rsidR="0089196C" w:rsidRPr="0089196C" w:rsidRDefault="0089196C" w:rsidP="0089196C">
                      <w:pPr>
                        <w:pStyle w:val="Prrafodelista"/>
                        <w:numPr>
                          <w:ilvl w:val="0"/>
                          <w:numId w:val="20"/>
                        </w:numPr>
                        <w:rPr>
                          <w:rFonts w:ascii="Times New Roman" w:hAnsi="Times New Roman" w:cs="Times New Roman"/>
                          <w:i/>
                          <w:sz w:val="28"/>
                        </w:rPr>
                      </w:pPr>
                      <w:r w:rsidRPr="0089196C">
                        <w:rPr>
                          <w:rFonts w:ascii="Times New Roman" w:hAnsi="Times New Roman" w:cs="Times New Roman"/>
                          <w:i/>
                          <w:sz w:val="28"/>
                        </w:rPr>
                        <w:t>procesos y plantas para la recuperación de energía a partir de residuos</w:t>
                      </w:r>
                    </w:p>
                    <w:p w14:paraId="6AD28076" w14:textId="77777777" w:rsidR="0089196C" w:rsidRPr="0089196C" w:rsidRDefault="0089196C" w:rsidP="0089196C">
                      <w:pPr>
                        <w:rPr>
                          <w:rFonts w:ascii="Times New Roman" w:hAnsi="Times New Roman" w:cs="Times New Roman"/>
                          <w:i/>
                          <w:sz w:val="28"/>
                        </w:rPr>
                      </w:pPr>
                    </w:p>
                    <w:p w14:paraId="1B5286CD" w14:textId="77777777" w:rsidR="0089196C" w:rsidRPr="0089196C" w:rsidRDefault="0089196C" w:rsidP="0089196C">
                      <w:pPr>
                        <w:rPr>
                          <w:rFonts w:ascii="Times New Roman" w:hAnsi="Times New Roman" w:cs="Times New Roman"/>
                          <w:i/>
                          <w:sz w:val="28"/>
                        </w:rPr>
                      </w:pPr>
                    </w:p>
                  </w:txbxContent>
                </v:textbox>
              </v:shape>
            </w:pict>
          </mc:Fallback>
        </mc:AlternateContent>
      </w:r>
      <w:r>
        <w:rPr>
          <w:noProof/>
          <w:lang w:val="es-ES" w:eastAsia="es-ES"/>
        </w:rPr>
        <mc:AlternateContent>
          <mc:Choice Requires="wps">
            <w:drawing>
              <wp:anchor distT="0" distB="0" distL="114300" distR="114300" simplePos="0" relativeHeight="251701248" behindDoc="0" locked="0" layoutInCell="1" allowOverlap="1" wp14:anchorId="0484A3E4" wp14:editId="7B1CCBBC">
                <wp:simplePos x="0" y="0"/>
                <wp:positionH relativeFrom="column">
                  <wp:posOffset>-294640</wp:posOffset>
                </wp:positionH>
                <wp:positionV relativeFrom="paragraph">
                  <wp:posOffset>86995</wp:posOffset>
                </wp:positionV>
                <wp:extent cx="3454400" cy="7376160"/>
                <wp:effectExtent l="0" t="0" r="0" b="0"/>
                <wp:wrapNone/>
                <wp:docPr id="35" name="Cuadro de texto 35"/>
                <wp:cNvGraphicFramePr/>
                <a:graphic xmlns:a="http://schemas.openxmlformats.org/drawingml/2006/main">
                  <a:graphicData uri="http://schemas.microsoft.com/office/word/2010/wordprocessingShape">
                    <wps:wsp>
                      <wps:cNvSpPr txBox="1"/>
                      <wps:spPr>
                        <a:xfrm>
                          <a:off x="0" y="0"/>
                          <a:ext cx="3454400" cy="7376160"/>
                        </a:xfrm>
                        <a:prstGeom prst="rect">
                          <a:avLst/>
                        </a:prstGeom>
                        <a:noFill/>
                        <a:ln w="6350">
                          <a:noFill/>
                        </a:ln>
                      </wps:spPr>
                      <wps:txbx>
                        <w:txbxContent>
                          <w:p w14:paraId="41B22B7B" w14:textId="77777777" w:rsidR="00A808C8" w:rsidRPr="00A808C8" w:rsidRDefault="00A808C8" w:rsidP="00A808C8">
                            <w:pPr>
                              <w:rPr>
                                <w:rFonts w:ascii="Times New Roman" w:hAnsi="Times New Roman" w:cs="Times New Roman"/>
                                <w:i/>
                                <w:color w:val="FFFFFF" w:themeColor="background1"/>
                                <w:sz w:val="28"/>
                              </w:rPr>
                            </w:pPr>
                            <w:r w:rsidRPr="00A808C8">
                              <w:rPr>
                                <w:rFonts w:ascii="Times New Roman" w:hAnsi="Times New Roman" w:cs="Times New Roman"/>
                                <w:i/>
                                <w:color w:val="FFFFFF" w:themeColor="background1"/>
                                <w:sz w:val="28"/>
                              </w:rPr>
                              <w:t>MÓDULO 1: FUNDAMENTOS DE LA ECONOMÍA CIRCULAR</w:t>
                            </w:r>
                          </w:p>
                          <w:p w14:paraId="2A5A8344" w14:textId="433209CE" w:rsidR="00A808C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de la economía lineal a la economía circular</w:t>
                            </w:r>
                          </w:p>
                          <w:p w14:paraId="2A409729" w14:textId="71AEEBD7" w:rsidR="00A808C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principios de la economía circular</w:t>
                            </w:r>
                          </w:p>
                          <w:p w14:paraId="1ED09862" w14:textId="0AF3B9F8" w:rsidR="001155F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las mejores prácticas en Italia y en el mundo</w:t>
                            </w:r>
                          </w:p>
                          <w:p w14:paraId="32FDFF2E" w14:textId="77777777" w:rsidR="000C1F4E" w:rsidRPr="000C1F4E" w:rsidRDefault="000C1F4E" w:rsidP="000C1F4E">
                            <w:pPr>
                              <w:rPr>
                                <w:rFonts w:ascii="Times New Roman" w:hAnsi="Times New Roman" w:cs="Times New Roman"/>
                                <w:i/>
                                <w:color w:val="FFFFFF" w:themeColor="background1"/>
                                <w:sz w:val="28"/>
                              </w:rPr>
                            </w:pPr>
                            <w:r w:rsidRPr="000C1F4E">
                              <w:rPr>
                                <w:rFonts w:ascii="Times New Roman" w:hAnsi="Times New Roman" w:cs="Times New Roman"/>
                                <w:i/>
                                <w:color w:val="FFFFFF" w:themeColor="background1"/>
                                <w:sz w:val="28"/>
                              </w:rPr>
                              <w:t>MÓDULO 2: ECONOMÍA CIRCULAR PARA LA SOSTENIBILIDAD</w:t>
                            </w:r>
                          </w:p>
                          <w:p w14:paraId="3171B3AB" w14:textId="77777777" w:rsidR="000C1F4E"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la sostenibilidad de las organizaciones de producción</w:t>
                            </w:r>
                          </w:p>
                          <w:p w14:paraId="5E96E2E2" w14:textId="7206780A" w:rsidR="000C1F4E"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informes de sostenibilidad</w:t>
                            </w:r>
                          </w:p>
                          <w:p w14:paraId="0E172CCE" w14:textId="5D8AD563" w:rsidR="001155F8"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indicadores de sostenibilidad y circularidad</w:t>
                            </w:r>
                          </w:p>
                          <w:p w14:paraId="0B6BBF49" w14:textId="77777777" w:rsidR="000C1F4E" w:rsidRPr="000C1F4E" w:rsidRDefault="000C1F4E" w:rsidP="000C1F4E">
                            <w:pPr>
                              <w:rPr>
                                <w:rFonts w:ascii="Times New Roman" w:hAnsi="Times New Roman" w:cs="Times New Roman"/>
                                <w:i/>
                                <w:color w:val="FFFFFF" w:themeColor="background1"/>
                                <w:sz w:val="28"/>
                              </w:rPr>
                            </w:pPr>
                            <w:r w:rsidRPr="000C1F4E">
                              <w:rPr>
                                <w:rFonts w:ascii="Times New Roman" w:hAnsi="Times New Roman" w:cs="Times New Roman"/>
                                <w:i/>
                                <w:color w:val="FFFFFF" w:themeColor="background1"/>
                                <w:sz w:val="28"/>
                              </w:rPr>
                              <w:t>MÓDULO 3: MODELOS DE NEGOCIO CIRCULARES</w:t>
                            </w:r>
                          </w:p>
                          <w:p w14:paraId="713AE540" w14:textId="77777777" w:rsidR="00A6719C" w:rsidRPr="00A6719C" w:rsidRDefault="00A6719C" w:rsidP="00A6719C">
                            <w:pPr>
                              <w:rPr>
                                <w:rFonts w:ascii="Times New Roman" w:hAnsi="Times New Roman" w:cs="Times New Roman"/>
                                <w:i/>
                                <w:color w:val="FFFFFF" w:themeColor="background1"/>
                                <w:sz w:val="28"/>
                                <w:szCs w:val="28"/>
                              </w:rPr>
                            </w:pPr>
                            <w:r w:rsidRPr="00A6719C">
                              <w:rPr>
                                <w:rFonts w:ascii="Times New Roman" w:hAnsi="Times New Roman" w:cs="Times New Roman"/>
                                <w:i/>
                                <w:color w:val="FFFFFF" w:themeColor="background1"/>
                                <w:sz w:val="28"/>
                                <w:szCs w:val="28"/>
                              </w:rPr>
                              <w:t>SISTEMA FINANCIERO ESPAÑOL</w:t>
                            </w:r>
                          </w:p>
                          <w:p w14:paraId="1E55C2EC" w14:textId="6FE697B1" w:rsidR="000C1F4E" w:rsidRPr="000C1F4E"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Definición del modelo de negocio</w:t>
                            </w:r>
                          </w:p>
                          <w:p w14:paraId="7F9D3165" w14:textId="7C5657D6" w:rsidR="000C1F4E" w:rsidRPr="000C1F4E"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la innovación digital como factor facilitador de la economía circular</w:t>
                            </w:r>
                          </w:p>
                          <w:p w14:paraId="4AB947D2" w14:textId="5752726F" w:rsidR="00A6719C"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diseño de modelos de negocio innovadores y circulares</w:t>
                            </w:r>
                          </w:p>
                          <w:p w14:paraId="0050FF78" w14:textId="5754DFC7" w:rsidR="000C1F4E" w:rsidRPr="000C1F4E" w:rsidRDefault="000C1F4E" w:rsidP="000C1F4E">
                            <w:p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MÓDULO 4: ECO-DISEÑO</w:t>
                            </w:r>
                          </w:p>
                          <w:p w14:paraId="4EC2A874" w14:textId="6E19ACCF" w:rsidR="000C1F4E" w:rsidRPr="000C1F4E" w:rsidRDefault="000C1F4E" w:rsidP="000C1F4E">
                            <w:pPr>
                              <w:pStyle w:val="Prrafodelista"/>
                              <w:numPr>
                                <w:ilvl w:val="0"/>
                                <w:numId w:val="16"/>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innovaciones ecológicas de productos y procesos</w:t>
                            </w:r>
                          </w:p>
                          <w:p w14:paraId="10FCE514" w14:textId="1CC54781" w:rsidR="000C1F4E" w:rsidRPr="000C1F4E" w:rsidRDefault="000C1F4E" w:rsidP="000C1F4E">
                            <w:pPr>
                              <w:pStyle w:val="Prrafodelista"/>
                              <w:numPr>
                                <w:ilvl w:val="0"/>
                                <w:numId w:val="16"/>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innovación impulsada por el diseño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4A3E4" id="Cuadro de texto 35" o:spid="_x0000_s1046" type="#_x0000_t202" style="position:absolute;margin-left:-23.2pt;margin-top:6.85pt;width:272pt;height:580.8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" filled="f" stroked="f" strokeweight=".5pt">
                <v:textbox>
                  <w:txbxContent>
                    <w:p w14:paraId="41B22B7B" w14:textId="77777777" w:rsidR="00A808C8" w:rsidRPr="00A808C8" w:rsidRDefault="00A808C8" w:rsidP="00A808C8">
                      <w:pPr>
                        <w:rPr>
                          <w:rFonts w:ascii="Times New Roman" w:hAnsi="Times New Roman" w:cs="Times New Roman"/>
                          <w:i/>
                          <w:color w:val="FFFFFF" w:themeColor="background1"/>
                          <w:sz w:val="28"/>
                        </w:rPr>
                      </w:pPr>
                      <w:r w:rsidRPr="00A808C8">
                        <w:rPr>
                          <w:rFonts w:ascii="Times New Roman" w:hAnsi="Times New Roman" w:cs="Times New Roman"/>
                          <w:i/>
                          <w:color w:val="FFFFFF" w:themeColor="background1"/>
                          <w:sz w:val="28"/>
                        </w:rPr>
                        <w:t>MÓDULO 1: FUNDAMENTOS DE LA ECONOMÍA CIRCULAR</w:t>
                      </w:r>
                    </w:p>
                    <w:p w14:paraId="2A5A8344" w14:textId="433209CE" w:rsidR="00A808C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de la economía lineal a la economía circular</w:t>
                      </w:r>
                    </w:p>
                    <w:p w14:paraId="2A409729" w14:textId="71AEEBD7" w:rsidR="00A808C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principios de la economía circular</w:t>
                      </w:r>
                    </w:p>
                    <w:p w14:paraId="1ED09862" w14:textId="0AF3B9F8" w:rsidR="001155F8" w:rsidRPr="00A808C8" w:rsidRDefault="00A808C8" w:rsidP="00A808C8">
                      <w:pPr>
                        <w:pStyle w:val="Prrafodelista"/>
                        <w:numPr>
                          <w:ilvl w:val="0"/>
                          <w:numId w:val="13"/>
                        </w:numPr>
                        <w:rPr>
                          <w:rFonts w:ascii="Times New Roman" w:hAnsi="Times New Roman" w:cs="Times New Roman"/>
                          <w:i/>
                          <w:color w:val="FFFFFF" w:themeColor="background1"/>
                          <w:sz w:val="28"/>
                          <w:szCs w:val="28"/>
                        </w:rPr>
                      </w:pPr>
                      <w:r w:rsidRPr="00A808C8">
                        <w:rPr>
                          <w:rFonts w:ascii="Times New Roman" w:hAnsi="Times New Roman" w:cs="Times New Roman"/>
                          <w:i/>
                          <w:color w:val="FFFFFF" w:themeColor="background1"/>
                          <w:sz w:val="28"/>
                          <w:szCs w:val="28"/>
                        </w:rPr>
                        <w:t>las mejores prácticas en Italia y en el mundo</w:t>
                      </w:r>
                    </w:p>
                    <w:p w14:paraId="32FDFF2E" w14:textId="77777777" w:rsidR="000C1F4E" w:rsidRPr="000C1F4E" w:rsidRDefault="000C1F4E" w:rsidP="000C1F4E">
                      <w:pPr>
                        <w:rPr>
                          <w:rFonts w:ascii="Times New Roman" w:hAnsi="Times New Roman" w:cs="Times New Roman"/>
                          <w:i/>
                          <w:color w:val="FFFFFF" w:themeColor="background1"/>
                          <w:sz w:val="28"/>
                        </w:rPr>
                      </w:pPr>
                      <w:r w:rsidRPr="000C1F4E">
                        <w:rPr>
                          <w:rFonts w:ascii="Times New Roman" w:hAnsi="Times New Roman" w:cs="Times New Roman"/>
                          <w:i/>
                          <w:color w:val="FFFFFF" w:themeColor="background1"/>
                          <w:sz w:val="28"/>
                        </w:rPr>
                        <w:t>MÓDULO 2: ECONOMÍA CIRCULAR PARA LA SOSTENIBILIDAD</w:t>
                      </w:r>
                    </w:p>
                    <w:p w14:paraId="3171B3AB" w14:textId="77777777" w:rsidR="000C1F4E"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la sostenibilidad de las organizaciones de producción</w:t>
                      </w:r>
                    </w:p>
                    <w:p w14:paraId="5E96E2E2" w14:textId="7206780A" w:rsidR="000C1F4E"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informes de sostenibilidad</w:t>
                      </w:r>
                    </w:p>
                    <w:p w14:paraId="0E172CCE" w14:textId="5D8AD563" w:rsidR="001155F8" w:rsidRPr="000C1F4E" w:rsidRDefault="000C1F4E" w:rsidP="000C1F4E">
                      <w:pPr>
                        <w:pStyle w:val="Prrafodelista"/>
                        <w:numPr>
                          <w:ilvl w:val="0"/>
                          <w:numId w:val="14"/>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indicadores de sostenibilidad y circularidad</w:t>
                      </w:r>
                    </w:p>
                    <w:p w14:paraId="0B6BBF49" w14:textId="77777777" w:rsidR="000C1F4E" w:rsidRPr="000C1F4E" w:rsidRDefault="000C1F4E" w:rsidP="000C1F4E">
                      <w:pPr>
                        <w:rPr>
                          <w:rFonts w:ascii="Times New Roman" w:hAnsi="Times New Roman" w:cs="Times New Roman"/>
                          <w:i/>
                          <w:color w:val="FFFFFF" w:themeColor="background1"/>
                          <w:sz w:val="28"/>
                        </w:rPr>
                      </w:pPr>
                      <w:r w:rsidRPr="000C1F4E">
                        <w:rPr>
                          <w:rFonts w:ascii="Times New Roman" w:hAnsi="Times New Roman" w:cs="Times New Roman"/>
                          <w:i/>
                          <w:color w:val="FFFFFF" w:themeColor="background1"/>
                          <w:sz w:val="28"/>
                        </w:rPr>
                        <w:t>MÓDULO 3: MODELOS DE NEGOCIO CIRCULARES</w:t>
                      </w:r>
                    </w:p>
                    <w:p w14:paraId="713AE540" w14:textId="77777777" w:rsidR="00A6719C" w:rsidRPr="00A6719C" w:rsidRDefault="00A6719C" w:rsidP="00A6719C">
                      <w:pPr>
                        <w:rPr>
                          <w:rFonts w:ascii="Times New Roman" w:hAnsi="Times New Roman" w:cs="Times New Roman"/>
                          <w:i/>
                          <w:color w:val="FFFFFF" w:themeColor="background1"/>
                          <w:sz w:val="28"/>
                          <w:szCs w:val="28"/>
                        </w:rPr>
                      </w:pPr>
                      <w:r w:rsidRPr="00A6719C">
                        <w:rPr>
                          <w:rFonts w:ascii="Times New Roman" w:hAnsi="Times New Roman" w:cs="Times New Roman"/>
                          <w:i/>
                          <w:color w:val="FFFFFF" w:themeColor="background1"/>
                          <w:sz w:val="28"/>
                          <w:szCs w:val="28"/>
                        </w:rPr>
                        <w:t>SISTEMA FINANCIERO ESPAÑOL</w:t>
                      </w:r>
                    </w:p>
                    <w:p w14:paraId="1E55C2EC" w14:textId="6FE697B1" w:rsidR="000C1F4E" w:rsidRPr="000C1F4E"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Definición del modelo de negocio</w:t>
                      </w:r>
                    </w:p>
                    <w:p w14:paraId="7F9D3165" w14:textId="7C5657D6" w:rsidR="000C1F4E" w:rsidRPr="000C1F4E"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la innovación digital como factor facilitador de la economía circular</w:t>
                      </w:r>
                    </w:p>
                    <w:p w14:paraId="4AB947D2" w14:textId="5752726F" w:rsidR="00A6719C" w:rsidRDefault="000C1F4E" w:rsidP="000C1F4E">
                      <w:pPr>
                        <w:pStyle w:val="Prrafodelista"/>
                        <w:numPr>
                          <w:ilvl w:val="0"/>
                          <w:numId w:val="15"/>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diseño de modelos de negocio innovadores y circulares</w:t>
                      </w:r>
                    </w:p>
                    <w:p w14:paraId="0050FF78" w14:textId="5754DFC7" w:rsidR="000C1F4E" w:rsidRPr="000C1F4E" w:rsidRDefault="000C1F4E" w:rsidP="000C1F4E">
                      <w:p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MÓDULO 4: ECO-DISEÑO</w:t>
                      </w:r>
                    </w:p>
                    <w:p w14:paraId="4EC2A874" w14:textId="6E19ACCF" w:rsidR="000C1F4E" w:rsidRPr="000C1F4E" w:rsidRDefault="000C1F4E" w:rsidP="000C1F4E">
                      <w:pPr>
                        <w:pStyle w:val="Prrafodelista"/>
                        <w:numPr>
                          <w:ilvl w:val="0"/>
                          <w:numId w:val="16"/>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innovaciones ecológicas de productos y procesos</w:t>
                      </w:r>
                    </w:p>
                    <w:p w14:paraId="10FCE514" w14:textId="1CC54781" w:rsidR="000C1F4E" w:rsidRPr="000C1F4E" w:rsidRDefault="000C1F4E" w:rsidP="000C1F4E">
                      <w:pPr>
                        <w:pStyle w:val="Prrafodelista"/>
                        <w:numPr>
                          <w:ilvl w:val="0"/>
                          <w:numId w:val="16"/>
                        </w:numPr>
                        <w:rPr>
                          <w:rFonts w:ascii="Times New Roman" w:hAnsi="Times New Roman" w:cs="Times New Roman"/>
                          <w:i/>
                          <w:color w:val="FFFFFF" w:themeColor="background1"/>
                          <w:sz w:val="28"/>
                          <w:szCs w:val="28"/>
                        </w:rPr>
                      </w:pPr>
                      <w:r w:rsidRPr="000C1F4E">
                        <w:rPr>
                          <w:rFonts w:ascii="Times New Roman" w:hAnsi="Times New Roman" w:cs="Times New Roman"/>
                          <w:i/>
                          <w:color w:val="FFFFFF" w:themeColor="background1"/>
                          <w:sz w:val="28"/>
                          <w:szCs w:val="28"/>
                        </w:rPr>
                        <w:t>innovación impulsada por el diseño</w:t>
                      </w:r>
                    </w:p>
                  </w:txbxContent>
                </v:textbox>
              </v:shape>
            </w:pict>
          </mc:Fallback>
        </mc:AlternateContent>
      </w:r>
    </w:p>
    <w:p w14:paraId="13E0DFF4" w14:textId="77777777" w:rsidR="002C3390" w:rsidRDefault="002C3390" w:rsidP="002C3390">
      <w:pPr>
        <w:tabs>
          <w:tab w:val="left" w:pos="384"/>
        </w:tabs>
      </w:pPr>
    </w:p>
    <w:p w14:paraId="34FC4E89" w14:textId="77777777" w:rsidR="002C3390" w:rsidRDefault="002C3390" w:rsidP="002C3390">
      <w:pPr>
        <w:tabs>
          <w:tab w:val="left" w:pos="384"/>
        </w:tabs>
      </w:pPr>
    </w:p>
    <w:p w14:paraId="4E5DAEC4" w14:textId="77777777" w:rsidR="002C3390" w:rsidRDefault="002C3390" w:rsidP="002C3390">
      <w:pPr>
        <w:tabs>
          <w:tab w:val="left" w:pos="384"/>
        </w:tabs>
      </w:pPr>
    </w:p>
    <w:p w14:paraId="7B067C9A" w14:textId="77777777" w:rsidR="002C3390" w:rsidRDefault="002C3390" w:rsidP="002C3390">
      <w:pPr>
        <w:tabs>
          <w:tab w:val="left" w:pos="384"/>
        </w:tabs>
      </w:pPr>
    </w:p>
    <w:p w14:paraId="42E71343" w14:textId="77777777" w:rsidR="002C3390" w:rsidRDefault="002C3390" w:rsidP="002C3390">
      <w:pPr>
        <w:tabs>
          <w:tab w:val="left" w:pos="384"/>
        </w:tabs>
      </w:pPr>
    </w:p>
    <w:p w14:paraId="35DAB9CC" w14:textId="77777777" w:rsidR="002C3390" w:rsidRDefault="002C3390" w:rsidP="002C3390">
      <w:pPr>
        <w:tabs>
          <w:tab w:val="left" w:pos="384"/>
        </w:tabs>
      </w:pPr>
    </w:p>
    <w:p w14:paraId="23169363" w14:textId="77777777" w:rsidR="002C3390" w:rsidRDefault="002C3390" w:rsidP="002C3390">
      <w:pPr>
        <w:tabs>
          <w:tab w:val="left" w:pos="384"/>
        </w:tabs>
      </w:pPr>
    </w:p>
    <w:p w14:paraId="3421135C" w14:textId="77777777" w:rsidR="002C3390" w:rsidRDefault="002C3390" w:rsidP="002C3390">
      <w:pPr>
        <w:tabs>
          <w:tab w:val="left" w:pos="384"/>
        </w:tabs>
      </w:pPr>
    </w:p>
    <w:p w14:paraId="73F07474" w14:textId="77777777" w:rsidR="002C3390" w:rsidRDefault="002C3390" w:rsidP="002C3390">
      <w:pPr>
        <w:tabs>
          <w:tab w:val="left" w:pos="384"/>
        </w:tabs>
      </w:pPr>
    </w:p>
    <w:p w14:paraId="6AB083A5" w14:textId="77777777" w:rsidR="002C3390" w:rsidRDefault="002C3390" w:rsidP="002C3390">
      <w:pPr>
        <w:tabs>
          <w:tab w:val="left" w:pos="384"/>
        </w:tabs>
      </w:pPr>
    </w:p>
    <w:p w14:paraId="10B73460" w14:textId="77777777" w:rsidR="002C3390" w:rsidRDefault="002C3390" w:rsidP="002C3390">
      <w:pPr>
        <w:tabs>
          <w:tab w:val="left" w:pos="384"/>
        </w:tabs>
      </w:pPr>
    </w:p>
    <w:p w14:paraId="5F60FBC6" w14:textId="77777777" w:rsidR="002C3390" w:rsidRDefault="002C3390" w:rsidP="002C3390">
      <w:pPr>
        <w:tabs>
          <w:tab w:val="left" w:pos="384"/>
        </w:tabs>
      </w:pPr>
    </w:p>
    <w:p w14:paraId="26A7BDE9" w14:textId="77777777" w:rsidR="002C3390" w:rsidRDefault="002C3390" w:rsidP="002C3390">
      <w:pPr>
        <w:tabs>
          <w:tab w:val="left" w:pos="384"/>
        </w:tabs>
      </w:pPr>
    </w:p>
    <w:p w14:paraId="0C2D6B77" w14:textId="77777777" w:rsidR="002C3390" w:rsidRDefault="002C3390" w:rsidP="002C3390">
      <w:pPr>
        <w:tabs>
          <w:tab w:val="left" w:pos="384"/>
        </w:tabs>
      </w:pPr>
    </w:p>
    <w:p w14:paraId="45806336" w14:textId="77777777" w:rsidR="002C3390" w:rsidRDefault="002C3390" w:rsidP="002C3390">
      <w:pPr>
        <w:tabs>
          <w:tab w:val="left" w:pos="384"/>
        </w:tabs>
      </w:pPr>
    </w:p>
    <w:p w14:paraId="696AE42F" w14:textId="77777777" w:rsidR="002C3390" w:rsidRDefault="002C3390" w:rsidP="002C3390">
      <w:pPr>
        <w:tabs>
          <w:tab w:val="left" w:pos="384"/>
        </w:tabs>
      </w:pPr>
    </w:p>
    <w:p w14:paraId="44C0C98C" w14:textId="77777777" w:rsidR="002C3390" w:rsidRDefault="002C3390" w:rsidP="002C3390">
      <w:pPr>
        <w:tabs>
          <w:tab w:val="left" w:pos="384"/>
        </w:tabs>
      </w:pPr>
    </w:p>
    <w:p w14:paraId="3300DDF8" w14:textId="77777777" w:rsidR="002C3390" w:rsidRDefault="002C3390" w:rsidP="002C3390">
      <w:pPr>
        <w:tabs>
          <w:tab w:val="left" w:pos="384"/>
        </w:tabs>
      </w:pPr>
    </w:p>
    <w:p w14:paraId="43505254" w14:textId="77777777" w:rsidR="002C3390" w:rsidRDefault="002C3390" w:rsidP="002C3390">
      <w:pPr>
        <w:tabs>
          <w:tab w:val="left" w:pos="384"/>
        </w:tabs>
      </w:pPr>
    </w:p>
    <w:p w14:paraId="7B73352E" w14:textId="77777777" w:rsidR="002C3390" w:rsidRDefault="002C3390" w:rsidP="002C3390">
      <w:pPr>
        <w:tabs>
          <w:tab w:val="left" w:pos="384"/>
        </w:tabs>
      </w:pPr>
    </w:p>
    <w:p w14:paraId="0DCC2FA8" w14:textId="77777777" w:rsidR="002C3390" w:rsidRDefault="002C3390" w:rsidP="002C3390">
      <w:pPr>
        <w:tabs>
          <w:tab w:val="left" w:pos="384"/>
        </w:tabs>
      </w:pPr>
    </w:p>
    <w:p w14:paraId="6D4D02F1" w14:textId="77777777" w:rsidR="002C3390" w:rsidRDefault="002C3390" w:rsidP="002C3390">
      <w:pPr>
        <w:tabs>
          <w:tab w:val="left" w:pos="384"/>
        </w:tabs>
      </w:pPr>
    </w:p>
    <w:p w14:paraId="3E76B942" w14:textId="77777777" w:rsidR="002C3390" w:rsidRDefault="002C3390" w:rsidP="002C3390">
      <w:pPr>
        <w:tabs>
          <w:tab w:val="left" w:pos="384"/>
        </w:tabs>
      </w:pPr>
    </w:p>
    <w:p w14:paraId="6BADED6B" w14:textId="77777777" w:rsidR="002C3390" w:rsidRDefault="002C3390" w:rsidP="002C3390">
      <w:pPr>
        <w:tabs>
          <w:tab w:val="left" w:pos="384"/>
        </w:tabs>
      </w:pPr>
    </w:p>
    <w:p w14:paraId="0A7A16EA" w14:textId="6493D2AB" w:rsidR="002C3390" w:rsidRDefault="002C3390" w:rsidP="002C3390">
      <w:pPr>
        <w:tabs>
          <w:tab w:val="left" w:pos="384"/>
        </w:tabs>
      </w:pPr>
    </w:p>
    <w:p w14:paraId="08CDB7FF" w14:textId="1605DFFC" w:rsidR="002C3390" w:rsidRDefault="0089196C" w:rsidP="002C3390">
      <w:pPr>
        <w:tabs>
          <w:tab w:val="left" w:pos="384"/>
        </w:tabs>
      </w:pPr>
      <w:r>
        <w:rPr>
          <w:noProof/>
          <w:lang w:val="es-ES" w:eastAsia="es-ES"/>
        </w:rPr>
        <w:lastRenderedPageBreak/>
        <w:drawing>
          <wp:anchor distT="0" distB="0" distL="114300" distR="114300" simplePos="0" relativeHeight="251745280" behindDoc="1" locked="0" layoutInCell="1" allowOverlap="1" wp14:anchorId="7A6E95AB" wp14:editId="6125EFC0">
            <wp:simplePos x="0" y="0"/>
            <wp:positionH relativeFrom="page">
              <wp:posOffset>9525</wp:posOffset>
            </wp:positionH>
            <wp:positionV relativeFrom="paragraph">
              <wp:posOffset>-457200</wp:posOffset>
            </wp:positionV>
            <wp:extent cx="7534910" cy="10678160"/>
            <wp:effectExtent l="0" t="0" r="8890" b="889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g5.jpg"/>
                    <pic:cNvPicPr/>
                  </pic:nvPicPr>
                  <pic:blipFill>
                    <a:blip r:embed="rId19">
                      <a:extLst>
                        <a:ext uri="{28A0092B-C50C-407E-A947-70E740481C1C}">
                          <a14:useLocalDpi xmlns:a14="http://schemas.microsoft.com/office/drawing/2010/main"/>
                        </a:ext>
                      </a:extLst>
                    </a:blip>
                    <a:stretch>
                      <a:fillRect/>
                    </a:stretch>
                  </pic:blipFill>
                  <pic:spPr>
                    <a:xfrm>
                      <a:off x="0" y="0"/>
                      <a:ext cx="7534910" cy="10678160"/>
                    </a:xfrm>
                    <a:prstGeom prst="rect">
                      <a:avLst/>
                    </a:prstGeom>
                  </pic:spPr>
                </pic:pic>
              </a:graphicData>
            </a:graphic>
            <wp14:sizeRelH relativeFrom="page">
              <wp14:pctWidth>0</wp14:pctWidth>
            </wp14:sizeRelH>
            <wp14:sizeRelV relativeFrom="page">
              <wp14:pctHeight>0</wp14:pctHeight>
            </wp14:sizeRelV>
          </wp:anchor>
        </w:drawing>
      </w:r>
    </w:p>
    <w:p w14:paraId="571872D3" w14:textId="77777777" w:rsidR="003402C5" w:rsidRDefault="003402C5" w:rsidP="003402C5">
      <w:pPr>
        <w:jc w:val="right"/>
      </w:pPr>
    </w:p>
    <w:p w14:paraId="5FF9E38A" w14:textId="77777777" w:rsidR="003402C5" w:rsidRDefault="003402C5" w:rsidP="003402C5">
      <w:pPr>
        <w:jc w:val="right"/>
      </w:pPr>
    </w:p>
    <w:p w14:paraId="109B0BA3" w14:textId="77777777" w:rsidR="003402C5" w:rsidRDefault="00A6719C" w:rsidP="003402C5">
      <w:pPr>
        <w:jc w:val="right"/>
      </w:pPr>
      <w:r>
        <w:rPr>
          <w:noProof/>
          <w:lang w:val="es-ES" w:eastAsia="es-ES"/>
        </w:rPr>
        <mc:AlternateContent>
          <mc:Choice Requires="wps">
            <w:drawing>
              <wp:anchor distT="0" distB="0" distL="114300" distR="114300" simplePos="0" relativeHeight="251707392" behindDoc="0" locked="0" layoutInCell="1" allowOverlap="1" wp14:anchorId="3A64CD69" wp14:editId="4829017F">
                <wp:simplePos x="0" y="0"/>
                <wp:positionH relativeFrom="margin">
                  <wp:align>left</wp:align>
                </wp:positionH>
                <wp:positionV relativeFrom="paragraph">
                  <wp:posOffset>117475</wp:posOffset>
                </wp:positionV>
                <wp:extent cx="6400800" cy="782320"/>
                <wp:effectExtent l="0" t="0" r="0" b="0"/>
                <wp:wrapNone/>
                <wp:docPr id="38" name="Cuadro de texto 38"/>
                <wp:cNvGraphicFramePr/>
                <a:graphic xmlns:a="http://schemas.openxmlformats.org/drawingml/2006/main">
                  <a:graphicData uri="http://schemas.microsoft.com/office/word/2010/wordprocessingShape">
                    <wps:wsp>
                      <wps:cNvSpPr txBox="1"/>
                      <wps:spPr>
                        <a:xfrm>
                          <a:off x="0" y="0"/>
                          <a:ext cx="6400800" cy="782320"/>
                        </a:xfrm>
                        <a:prstGeom prst="rect">
                          <a:avLst/>
                        </a:prstGeom>
                        <a:noFill/>
                        <a:ln w="6350">
                          <a:noFill/>
                        </a:ln>
                      </wps:spPr>
                      <wps:txbx>
                        <w:txbxContent>
                          <w:p w14:paraId="4D3DCFAA" w14:textId="77777777" w:rsidR="00A6719C" w:rsidRPr="005A6188" w:rsidRDefault="00A6719C" w:rsidP="00A6719C">
                            <w:pPr>
                              <w:jc w:val="center"/>
                              <w:rPr>
                                <w:rFonts w:ascii="Times New Roman" w:hAnsi="Times New Roman" w:cs="Times New Roman"/>
                                <w:i/>
                                <w:color w:val="5E0606"/>
                                <w:sz w:val="96"/>
                                <w:u w:val="single"/>
                                <w:lang w:val="es-ES"/>
                              </w:rPr>
                            </w:pPr>
                            <w:r>
                              <w:rPr>
                                <w:rFonts w:ascii="Times New Roman" w:hAnsi="Times New Roman" w:cs="Times New Roman"/>
                                <w:i/>
                                <w:color w:val="5E0606"/>
                                <w:sz w:val="96"/>
                                <w:u w:val="single"/>
                                <w:lang w:val="es-ES"/>
                              </w:rPr>
                              <w:t>Contenido Formativo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64CD69" id="Cuadro de texto 38" o:spid="_x0000_s1047" type="#_x0000_t202" style="position:absolute;left:0;text-align:left;margin-left:0;margin-top:9.25pt;width:7in;height:61.6pt;z-index:2517073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" filled="f" stroked="f" strokeweight=".5pt">
                <v:textbox>
                  <w:txbxContent>
                    <w:p w14:paraId="4D3DCFAA" w14:textId="77777777" w:rsidR="00A6719C" w:rsidRPr="005A6188" w:rsidRDefault="00A6719C" w:rsidP="00A6719C">
                      <w:pPr>
                        <w:jc w:val="center"/>
                        <w:rPr>
                          <w:rFonts w:ascii="Times New Roman" w:hAnsi="Times New Roman" w:cs="Times New Roman"/>
                          <w:i/>
                          <w:color w:val="5E0606"/>
                          <w:sz w:val="96"/>
                          <w:u w:val="single"/>
                          <w:lang w:val="es-ES"/>
                        </w:rPr>
                      </w:pPr>
                      <w:r>
                        <w:rPr>
                          <w:rFonts w:ascii="Times New Roman" w:hAnsi="Times New Roman" w:cs="Times New Roman"/>
                          <w:i/>
                          <w:color w:val="5E0606"/>
                          <w:sz w:val="96"/>
                          <w:u w:val="single"/>
                          <w:lang w:val="es-ES"/>
                        </w:rPr>
                        <w:t>Contenido Formativo 2/2</w:t>
                      </w:r>
                    </w:p>
                  </w:txbxContent>
                </v:textbox>
                <w10:wrap anchorx="margin"/>
              </v:shape>
            </w:pict>
          </mc:Fallback>
        </mc:AlternateContent>
      </w:r>
    </w:p>
    <w:p w14:paraId="271A3246" w14:textId="77777777" w:rsidR="003402C5" w:rsidRDefault="003402C5" w:rsidP="003402C5">
      <w:pPr>
        <w:jc w:val="right"/>
      </w:pPr>
    </w:p>
    <w:p w14:paraId="33077AE7" w14:textId="77777777" w:rsidR="003402C5" w:rsidRDefault="003402C5" w:rsidP="003402C5">
      <w:pPr>
        <w:jc w:val="right"/>
      </w:pPr>
    </w:p>
    <w:p w14:paraId="4102B0BB" w14:textId="77777777" w:rsidR="003402C5" w:rsidRDefault="003402C5" w:rsidP="003402C5">
      <w:pPr>
        <w:jc w:val="right"/>
      </w:pPr>
    </w:p>
    <w:p w14:paraId="1F42D458" w14:textId="7C032FB3" w:rsidR="003402C5" w:rsidRDefault="003402C5" w:rsidP="003402C5">
      <w:pPr>
        <w:jc w:val="right"/>
      </w:pPr>
    </w:p>
    <w:p w14:paraId="61D908B6" w14:textId="60506086" w:rsidR="003402C5" w:rsidRDefault="00CC7F9E" w:rsidP="003402C5">
      <w:pPr>
        <w:jc w:val="right"/>
      </w:pPr>
      <w:r>
        <w:rPr>
          <w:noProof/>
          <w:lang w:val="es-ES" w:eastAsia="es-ES"/>
        </w:rPr>
        <mc:AlternateContent>
          <mc:Choice Requires="wps">
            <w:drawing>
              <wp:anchor distT="0" distB="0" distL="114300" distR="114300" simplePos="0" relativeHeight="251711488" behindDoc="0" locked="0" layoutInCell="1" allowOverlap="1" wp14:anchorId="2ABB0207" wp14:editId="131F7BB7">
                <wp:simplePos x="0" y="0"/>
                <wp:positionH relativeFrom="column">
                  <wp:posOffset>3467735</wp:posOffset>
                </wp:positionH>
                <wp:positionV relativeFrom="paragraph">
                  <wp:posOffset>153035</wp:posOffset>
                </wp:positionV>
                <wp:extent cx="3454400" cy="7376160"/>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3454400" cy="7376160"/>
                        </a:xfrm>
                        <a:prstGeom prst="rect">
                          <a:avLst/>
                        </a:prstGeom>
                        <a:noFill/>
                        <a:ln w="6350">
                          <a:noFill/>
                        </a:ln>
                      </wps:spPr>
                      <wps:txbx>
                        <w:txbxContent>
                          <w:p w14:paraId="39210BC1"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13: PROCESOS TECNOLÓGICOS DE RECICLADO Y EMBALAJE DE PLÁSTICOS</w:t>
                            </w:r>
                          </w:p>
                          <w:p w14:paraId="205C4B24" w14:textId="564BAA98" w:rsidR="0089196C" w:rsidRPr="0089196C" w:rsidRDefault="0089196C" w:rsidP="0089196C">
                            <w:pPr>
                              <w:pStyle w:val="Prrafodelista"/>
                              <w:numPr>
                                <w:ilvl w:val="0"/>
                                <w:numId w:val="24"/>
                              </w:numPr>
                              <w:rPr>
                                <w:rFonts w:ascii="Times New Roman" w:hAnsi="Times New Roman" w:cs="Times New Roman"/>
                                <w:i/>
                                <w:sz w:val="28"/>
                              </w:rPr>
                            </w:pPr>
                            <w:r w:rsidRPr="0089196C">
                              <w:rPr>
                                <w:rFonts w:ascii="Times New Roman" w:hAnsi="Times New Roman" w:cs="Times New Roman"/>
                                <w:i/>
                                <w:sz w:val="28"/>
                              </w:rPr>
                              <w:t>el reciclaje de plásticos</w:t>
                            </w:r>
                          </w:p>
                          <w:p w14:paraId="0FBB76CD" w14:textId="77777777" w:rsidR="0089196C" w:rsidRPr="0089196C" w:rsidRDefault="0089196C" w:rsidP="0089196C">
                            <w:pPr>
                              <w:pStyle w:val="Prrafodelista"/>
                              <w:numPr>
                                <w:ilvl w:val="0"/>
                                <w:numId w:val="24"/>
                              </w:numPr>
                              <w:rPr>
                                <w:rFonts w:ascii="Times New Roman" w:hAnsi="Times New Roman" w:cs="Times New Roman"/>
                                <w:i/>
                                <w:sz w:val="28"/>
                              </w:rPr>
                            </w:pPr>
                            <w:r w:rsidRPr="0089196C">
                              <w:rPr>
                                <w:rFonts w:ascii="Times New Roman" w:hAnsi="Times New Roman" w:cs="Times New Roman"/>
                                <w:i/>
                                <w:sz w:val="28"/>
                              </w:rPr>
                              <w:t>soluciones de embalaje</w:t>
                            </w:r>
                          </w:p>
                          <w:p w14:paraId="2D3FBC80"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14: GESTIÓN EFICIENTE DE LA ENERGÍA Y ECONOMÍA CIRCULAR</w:t>
                            </w:r>
                          </w:p>
                          <w:p w14:paraId="016D9363" w14:textId="77777777" w:rsidR="0089196C" w:rsidRPr="0089196C" w:rsidRDefault="0089196C" w:rsidP="0089196C">
                            <w:pPr>
                              <w:pStyle w:val="Prrafodelista"/>
                              <w:numPr>
                                <w:ilvl w:val="0"/>
                                <w:numId w:val="25"/>
                              </w:numPr>
                              <w:rPr>
                                <w:rFonts w:ascii="Times New Roman" w:hAnsi="Times New Roman" w:cs="Times New Roman"/>
                                <w:i/>
                                <w:sz w:val="28"/>
                              </w:rPr>
                            </w:pPr>
                            <w:r w:rsidRPr="0089196C">
                              <w:rPr>
                                <w:rFonts w:ascii="Times New Roman" w:hAnsi="Times New Roman" w:cs="Times New Roman"/>
                                <w:i/>
                                <w:sz w:val="28"/>
                              </w:rPr>
                              <w:t>eficiencia energética y energías renovables: aplicación de los paradigmas de la economía circular</w:t>
                            </w:r>
                          </w:p>
                          <w:p w14:paraId="366D01ED" w14:textId="6C4A8217" w:rsidR="0089196C" w:rsidRPr="0089196C" w:rsidRDefault="0089196C" w:rsidP="0089196C">
                            <w:pPr>
                              <w:pStyle w:val="Prrafodelista"/>
                              <w:numPr>
                                <w:ilvl w:val="0"/>
                                <w:numId w:val="25"/>
                              </w:numPr>
                              <w:rPr>
                                <w:rFonts w:ascii="Times New Roman" w:hAnsi="Times New Roman" w:cs="Times New Roman"/>
                                <w:i/>
                                <w:sz w:val="28"/>
                              </w:rPr>
                            </w:pPr>
                            <w:r w:rsidRPr="0089196C">
                              <w:rPr>
                                <w:rFonts w:ascii="Times New Roman" w:hAnsi="Times New Roman" w:cs="Times New Roman"/>
                                <w:i/>
                                <w:sz w:val="28"/>
                              </w:rPr>
                              <w:t>producción de energía distribuida: presente y futuro</w:t>
                            </w:r>
                          </w:p>
                          <w:p w14:paraId="719BBDCE"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15: LIDERAZGO CIRCULAR</w:t>
                            </w:r>
                          </w:p>
                          <w:p w14:paraId="1408827A" w14:textId="77777777" w:rsidR="00CC7F9E"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modelos y teorías</w:t>
                            </w:r>
                          </w:p>
                          <w:p w14:paraId="5A26F896" w14:textId="77777777" w:rsidR="00CC7F9E"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liderazgo circular</w:t>
                            </w:r>
                          </w:p>
                          <w:p w14:paraId="67516EC9" w14:textId="12C63D36" w:rsidR="0089196C"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casos de negocios y experiencias exitosas</w:t>
                            </w:r>
                          </w:p>
                          <w:p w14:paraId="59E506C8"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16: ESTUDIOS DE CASOS</w:t>
                            </w:r>
                          </w:p>
                          <w:p w14:paraId="7A955433" w14:textId="77777777" w:rsidR="0089196C" w:rsidRPr="00CC7F9E" w:rsidRDefault="0089196C" w:rsidP="00CC7F9E">
                            <w:pPr>
                              <w:pStyle w:val="Prrafodelista"/>
                              <w:numPr>
                                <w:ilvl w:val="0"/>
                                <w:numId w:val="28"/>
                              </w:numPr>
                              <w:rPr>
                                <w:rFonts w:ascii="Times New Roman" w:hAnsi="Times New Roman" w:cs="Times New Roman"/>
                                <w:i/>
                                <w:sz w:val="28"/>
                              </w:rPr>
                            </w:pPr>
                            <w:r w:rsidRPr="00CC7F9E">
                              <w:rPr>
                                <w:rFonts w:ascii="Times New Roman" w:hAnsi="Times New Roman" w:cs="Times New Roman"/>
                                <w:i/>
                                <w:sz w:val="28"/>
                              </w:rPr>
                              <w:t>iniciativas de economía circular</w:t>
                            </w:r>
                          </w:p>
                          <w:p w14:paraId="29F61A45" w14:textId="77777777" w:rsidR="0089196C" w:rsidRPr="00CC7F9E" w:rsidRDefault="0089196C" w:rsidP="00CC7F9E">
                            <w:pPr>
                              <w:pStyle w:val="Prrafodelista"/>
                              <w:numPr>
                                <w:ilvl w:val="0"/>
                                <w:numId w:val="28"/>
                              </w:numPr>
                              <w:rPr>
                                <w:rFonts w:ascii="Times New Roman" w:hAnsi="Times New Roman" w:cs="Times New Roman"/>
                                <w:i/>
                                <w:sz w:val="28"/>
                              </w:rPr>
                            </w:pPr>
                            <w:r w:rsidRPr="00CC7F9E">
                              <w:rPr>
                                <w:rFonts w:ascii="Times New Roman" w:hAnsi="Times New Roman" w:cs="Times New Roman"/>
                                <w:i/>
                                <w:sz w:val="28"/>
                              </w:rPr>
                              <w:t>proyectos de plantas de producción de residuos a químicos y biometano</w:t>
                            </w:r>
                          </w:p>
                          <w:p w14:paraId="0EBF190C"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17: INGLÉS TÉCNICO</w:t>
                            </w:r>
                          </w:p>
                          <w:p w14:paraId="3FBF174C" w14:textId="77777777" w:rsidR="00CC7F9E" w:rsidRDefault="0089196C" w:rsidP="00CC7F9E">
                            <w:pPr>
                              <w:rPr>
                                <w:rFonts w:ascii="Times New Roman" w:hAnsi="Times New Roman" w:cs="Times New Roman"/>
                                <w:i/>
                                <w:sz w:val="28"/>
                              </w:rPr>
                            </w:pPr>
                            <w:r w:rsidRPr="0089196C">
                              <w:rPr>
                                <w:rFonts w:ascii="Times New Roman" w:hAnsi="Times New Roman" w:cs="Times New Roman"/>
                                <w:i/>
                                <w:sz w:val="28"/>
                              </w:rPr>
                              <w:t>STAGE</w:t>
                            </w:r>
                          </w:p>
                          <w:p w14:paraId="1FBA225D" w14:textId="083DA3BC" w:rsidR="00A6719C" w:rsidRPr="00A6719C" w:rsidRDefault="0089196C" w:rsidP="00CC7F9E">
                            <w:pPr>
                              <w:rPr>
                                <w:rFonts w:ascii="Times New Roman" w:hAnsi="Times New Roman" w:cs="Times New Roman"/>
                                <w:i/>
                                <w:sz w:val="28"/>
                                <w:szCs w:val="28"/>
                              </w:rPr>
                            </w:pPr>
                            <w:r w:rsidRPr="0089196C">
                              <w:rPr>
                                <w:rFonts w:ascii="Times New Roman" w:hAnsi="Times New Roman" w:cs="Times New Roman"/>
                                <w:i/>
                                <w:sz w:val="28"/>
                              </w:rPr>
                              <w:t>PRUEBA 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BB0207" id="Cuadro de texto 40" o:spid="_x0000_s1048" type="#_x0000_t202" style="position:absolute;left:0;text-align:left;margin-left:273.05pt;margin-top:12.05pt;width:272pt;height:580.8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" filled="f" stroked="f" strokeweight=".5pt">
                <v:textbox>
                  <w:txbxContent>
                    <w:p w14:paraId="39210BC1"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13: PROCESOS TECNOLÓGICOS DE RECICLADO Y EMBALAJE DE PLÁSTICOS</w:t>
                      </w:r>
                    </w:p>
                    <w:p w14:paraId="205C4B24" w14:textId="564BAA98" w:rsidR="0089196C" w:rsidRPr="0089196C" w:rsidRDefault="0089196C" w:rsidP="0089196C">
                      <w:pPr>
                        <w:pStyle w:val="Prrafodelista"/>
                        <w:numPr>
                          <w:ilvl w:val="0"/>
                          <w:numId w:val="24"/>
                        </w:numPr>
                        <w:rPr>
                          <w:rFonts w:ascii="Times New Roman" w:hAnsi="Times New Roman" w:cs="Times New Roman"/>
                          <w:i/>
                          <w:sz w:val="28"/>
                        </w:rPr>
                      </w:pPr>
                      <w:r w:rsidRPr="0089196C">
                        <w:rPr>
                          <w:rFonts w:ascii="Times New Roman" w:hAnsi="Times New Roman" w:cs="Times New Roman"/>
                          <w:i/>
                          <w:sz w:val="28"/>
                        </w:rPr>
                        <w:t>el reciclaje de plásticos</w:t>
                      </w:r>
                    </w:p>
                    <w:p w14:paraId="0FBB76CD" w14:textId="77777777" w:rsidR="0089196C" w:rsidRPr="0089196C" w:rsidRDefault="0089196C" w:rsidP="0089196C">
                      <w:pPr>
                        <w:pStyle w:val="Prrafodelista"/>
                        <w:numPr>
                          <w:ilvl w:val="0"/>
                          <w:numId w:val="24"/>
                        </w:numPr>
                        <w:rPr>
                          <w:rFonts w:ascii="Times New Roman" w:hAnsi="Times New Roman" w:cs="Times New Roman"/>
                          <w:i/>
                          <w:sz w:val="28"/>
                        </w:rPr>
                      </w:pPr>
                      <w:r w:rsidRPr="0089196C">
                        <w:rPr>
                          <w:rFonts w:ascii="Times New Roman" w:hAnsi="Times New Roman" w:cs="Times New Roman"/>
                          <w:i/>
                          <w:sz w:val="28"/>
                        </w:rPr>
                        <w:t>soluciones de embalaje</w:t>
                      </w:r>
                    </w:p>
                    <w:p w14:paraId="2D3FBC80" w14:textId="77777777" w:rsidR="0089196C" w:rsidRPr="0089196C" w:rsidRDefault="0089196C" w:rsidP="0089196C">
                      <w:pPr>
                        <w:rPr>
                          <w:rFonts w:ascii="Times New Roman" w:hAnsi="Times New Roman" w:cs="Times New Roman"/>
                          <w:i/>
                          <w:sz w:val="28"/>
                        </w:rPr>
                      </w:pPr>
                      <w:r w:rsidRPr="0089196C">
                        <w:rPr>
                          <w:rFonts w:ascii="Times New Roman" w:hAnsi="Times New Roman" w:cs="Times New Roman"/>
                          <w:i/>
                          <w:sz w:val="28"/>
                        </w:rPr>
                        <w:t>MÓDULO 14: GESTIÓN EFICIENTE DE LA ENERGÍA Y ECONOMÍA CIRCULAR</w:t>
                      </w:r>
                    </w:p>
                    <w:p w14:paraId="016D9363" w14:textId="77777777" w:rsidR="0089196C" w:rsidRPr="0089196C" w:rsidRDefault="0089196C" w:rsidP="0089196C">
                      <w:pPr>
                        <w:pStyle w:val="Prrafodelista"/>
                        <w:numPr>
                          <w:ilvl w:val="0"/>
                          <w:numId w:val="25"/>
                        </w:numPr>
                        <w:rPr>
                          <w:rFonts w:ascii="Times New Roman" w:hAnsi="Times New Roman" w:cs="Times New Roman"/>
                          <w:i/>
                          <w:sz w:val="28"/>
                        </w:rPr>
                      </w:pPr>
                      <w:r w:rsidRPr="0089196C">
                        <w:rPr>
                          <w:rFonts w:ascii="Times New Roman" w:hAnsi="Times New Roman" w:cs="Times New Roman"/>
                          <w:i/>
                          <w:sz w:val="28"/>
                        </w:rPr>
                        <w:t>eficiencia energética y energías renovables: aplicación de los paradigmas de la economía circular</w:t>
                      </w:r>
                    </w:p>
                    <w:p w14:paraId="366D01ED" w14:textId="6C4A8217" w:rsidR="0089196C" w:rsidRPr="0089196C" w:rsidRDefault="0089196C" w:rsidP="0089196C">
                      <w:pPr>
                        <w:pStyle w:val="Prrafodelista"/>
                        <w:numPr>
                          <w:ilvl w:val="0"/>
                          <w:numId w:val="25"/>
                        </w:numPr>
                        <w:rPr>
                          <w:rFonts w:ascii="Times New Roman" w:hAnsi="Times New Roman" w:cs="Times New Roman"/>
                          <w:i/>
                          <w:sz w:val="28"/>
                        </w:rPr>
                      </w:pPr>
                      <w:r w:rsidRPr="0089196C">
                        <w:rPr>
                          <w:rFonts w:ascii="Times New Roman" w:hAnsi="Times New Roman" w:cs="Times New Roman"/>
                          <w:i/>
                          <w:sz w:val="28"/>
                        </w:rPr>
                        <w:t>producción de energía distribuida: presente y futuro</w:t>
                      </w:r>
                    </w:p>
                    <w:p w14:paraId="719BBDCE"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15: LIDERAZGO CIRCULAR</w:t>
                      </w:r>
                    </w:p>
                    <w:p w14:paraId="1408827A" w14:textId="77777777" w:rsidR="00CC7F9E"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modelos y teorías</w:t>
                      </w:r>
                    </w:p>
                    <w:p w14:paraId="5A26F896" w14:textId="77777777" w:rsidR="00CC7F9E"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liderazgo circular</w:t>
                      </w:r>
                    </w:p>
                    <w:p w14:paraId="67516EC9" w14:textId="12C63D36" w:rsidR="0089196C" w:rsidRPr="00CC7F9E" w:rsidRDefault="0089196C" w:rsidP="00CC7F9E">
                      <w:pPr>
                        <w:pStyle w:val="Prrafodelista"/>
                        <w:numPr>
                          <w:ilvl w:val="0"/>
                          <w:numId w:val="27"/>
                        </w:numPr>
                        <w:rPr>
                          <w:rFonts w:ascii="Times New Roman" w:hAnsi="Times New Roman" w:cs="Times New Roman"/>
                          <w:i/>
                          <w:sz w:val="28"/>
                        </w:rPr>
                      </w:pPr>
                      <w:r w:rsidRPr="00CC7F9E">
                        <w:rPr>
                          <w:rFonts w:ascii="Times New Roman" w:hAnsi="Times New Roman" w:cs="Times New Roman"/>
                          <w:i/>
                          <w:sz w:val="28"/>
                        </w:rPr>
                        <w:t>casos de negocios y experiencias exitosas</w:t>
                      </w:r>
                    </w:p>
                    <w:p w14:paraId="59E506C8"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16: ESTUDIOS DE CASOS</w:t>
                      </w:r>
                    </w:p>
                    <w:p w14:paraId="7A955433" w14:textId="77777777" w:rsidR="0089196C" w:rsidRPr="00CC7F9E" w:rsidRDefault="0089196C" w:rsidP="00CC7F9E">
                      <w:pPr>
                        <w:pStyle w:val="Prrafodelista"/>
                        <w:numPr>
                          <w:ilvl w:val="0"/>
                          <w:numId w:val="28"/>
                        </w:numPr>
                        <w:rPr>
                          <w:rFonts w:ascii="Times New Roman" w:hAnsi="Times New Roman" w:cs="Times New Roman"/>
                          <w:i/>
                          <w:sz w:val="28"/>
                        </w:rPr>
                      </w:pPr>
                      <w:r w:rsidRPr="00CC7F9E">
                        <w:rPr>
                          <w:rFonts w:ascii="Times New Roman" w:hAnsi="Times New Roman" w:cs="Times New Roman"/>
                          <w:i/>
                          <w:sz w:val="28"/>
                        </w:rPr>
                        <w:t>iniciativas de economía circular</w:t>
                      </w:r>
                    </w:p>
                    <w:p w14:paraId="29F61A45" w14:textId="77777777" w:rsidR="0089196C" w:rsidRPr="00CC7F9E" w:rsidRDefault="0089196C" w:rsidP="00CC7F9E">
                      <w:pPr>
                        <w:pStyle w:val="Prrafodelista"/>
                        <w:numPr>
                          <w:ilvl w:val="0"/>
                          <w:numId w:val="28"/>
                        </w:numPr>
                        <w:rPr>
                          <w:rFonts w:ascii="Times New Roman" w:hAnsi="Times New Roman" w:cs="Times New Roman"/>
                          <w:i/>
                          <w:sz w:val="28"/>
                        </w:rPr>
                      </w:pPr>
                      <w:r w:rsidRPr="00CC7F9E">
                        <w:rPr>
                          <w:rFonts w:ascii="Times New Roman" w:hAnsi="Times New Roman" w:cs="Times New Roman"/>
                          <w:i/>
                          <w:sz w:val="28"/>
                        </w:rPr>
                        <w:t>proyectos de plantas de producción de residuos a químicos y biometano</w:t>
                      </w:r>
                    </w:p>
                    <w:p w14:paraId="0EBF190C" w14:textId="77777777" w:rsidR="0089196C" w:rsidRPr="0089196C" w:rsidRDefault="0089196C" w:rsidP="00CC7F9E">
                      <w:pPr>
                        <w:rPr>
                          <w:rFonts w:ascii="Times New Roman" w:hAnsi="Times New Roman" w:cs="Times New Roman"/>
                          <w:i/>
                          <w:sz w:val="28"/>
                        </w:rPr>
                      </w:pPr>
                      <w:r w:rsidRPr="0089196C">
                        <w:rPr>
                          <w:rFonts w:ascii="Times New Roman" w:hAnsi="Times New Roman" w:cs="Times New Roman"/>
                          <w:i/>
                          <w:sz w:val="28"/>
                        </w:rPr>
                        <w:t>MÓDULO 17: INGLÉS TÉCNICO</w:t>
                      </w:r>
                    </w:p>
                    <w:p w14:paraId="3FBF174C" w14:textId="77777777" w:rsidR="00CC7F9E" w:rsidRDefault="0089196C" w:rsidP="00CC7F9E">
                      <w:pPr>
                        <w:rPr>
                          <w:rFonts w:ascii="Times New Roman" w:hAnsi="Times New Roman" w:cs="Times New Roman"/>
                          <w:i/>
                          <w:sz w:val="28"/>
                        </w:rPr>
                      </w:pPr>
                      <w:r w:rsidRPr="0089196C">
                        <w:rPr>
                          <w:rFonts w:ascii="Times New Roman" w:hAnsi="Times New Roman" w:cs="Times New Roman"/>
                          <w:i/>
                          <w:sz w:val="28"/>
                        </w:rPr>
                        <w:t>STAGE</w:t>
                      </w:r>
                    </w:p>
                    <w:p w14:paraId="1FBA225D" w14:textId="083DA3BC" w:rsidR="00A6719C" w:rsidRPr="00A6719C" w:rsidRDefault="0089196C" w:rsidP="00CC7F9E">
                      <w:pPr>
                        <w:rPr>
                          <w:rFonts w:ascii="Times New Roman" w:hAnsi="Times New Roman" w:cs="Times New Roman"/>
                          <w:i/>
                          <w:sz w:val="28"/>
                          <w:szCs w:val="28"/>
                        </w:rPr>
                      </w:pPr>
                      <w:r w:rsidRPr="0089196C">
                        <w:rPr>
                          <w:rFonts w:ascii="Times New Roman" w:hAnsi="Times New Roman" w:cs="Times New Roman"/>
                          <w:i/>
                          <w:sz w:val="28"/>
                        </w:rPr>
                        <w:t>PRUEBA FINAL</w:t>
                      </w:r>
                    </w:p>
                  </w:txbxContent>
                </v:textbox>
              </v:shape>
            </w:pict>
          </mc:Fallback>
        </mc:AlternateContent>
      </w:r>
      <w:r w:rsidR="0089196C">
        <w:rPr>
          <w:noProof/>
          <w:lang w:val="es-ES" w:eastAsia="es-ES"/>
        </w:rPr>
        <mc:AlternateContent>
          <mc:Choice Requires="wps">
            <w:drawing>
              <wp:anchor distT="0" distB="0" distL="114300" distR="114300" simplePos="0" relativeHeight="251709440" behindDoc="0" locked="0" layoutInCell="1" allowOverlap="1" wp14:anchorId="682B427F" wp14:editId="4F158A8F">
                <wp:simplePos x="0" y="0"/>
                <wp:positionH relativeFrom="column">
                  <wp:posOffset>-304800</wp:posOffset>
                </wp:positionH>
                <wp:positionV relativeFrom="paragraph">
                  <wp:posOffset>153670</wp:posOffset>
                </wp:positionV>
                <wp:extent cx="3454400" cy="7376160"/>
                <wp:effectExtent l="0" t="0" r="0" b="0"/>
                <wp:wrapNone/>
                <wp:docPr id="39" name="Cuadro de texto 39"/>
                <wp:cNvGraphicFramePr/>
                <a:graphic xmlns:a="http://schemas.openxmlformats.org/drawingml/2006/main">
                  <a:graphicData uri="http://schemas.microsoft.com/office/word/2010/wordprocessingShape">
                    <wps:wsp>
                      <wps:cNvSpPr txBox="1"/>
                      <wps:spPr>
                        <a:xfrm>
                          <a:off x="0" y="0"/>
                          <a:ext cx="3454400" cy="7376160"/>
                        </a:xfrm>
                        <a:prstGeom prst="rect">
                          <a:avLst/>
                        </a:prstGeom>
                        <a:noFill/>
                        <a:ln w="6350">
                          <a:noFill/>
                        </a:ln>
                      </wps:spPr>
                      <wps:txbx>
                        <w:txbxContent>
                          <w:p w14:paraId="63295151" w14:textId="29A8077A" w:rsidR="00A6719C" w:rsidRDefault="00A6719C" w:rsidP="00A6719C">
                            <w:pPr>
                              <w:rPr>
                                <w:rFonts w:ascii="Times New Roman" w:hAnsi="Times New Roman" w:cs="Times New Roman"/>
                                <w:i/>
                                <w:color w:val="FFFFFF" w:themeColor="background1"/>
                                <w:sz w:val="28"/>
                              </w:rPr>
                            </w:pPr>
                            <w:r>
                              <w:rPr>
                                <w:rFonts w:ascii="Times New Roman" w:hAnsi="Times New Roman" w:cs="Times New Roman"/>
                                <w:i/>
                                <w:color w:val="FFFFFF" w:themeColor="background1"/>
                                <w:sz w:val="28"/>
                              </w:rPr>
                              <w:t>UNIDAD DIDÁCTICA 7</w:t>
                            </w:r>
                            <w:r w:rsidRPr="00A6719C">
                              <w:rPr>
                                <w:rFonts w:ascii="Times New Roman" w:hAnsi="Times New Roman" w:cs="Times New Roman"/>
                                <w:i/>
                                <w:color w:val="FFFFFF" w:themeColor="background1"/>
                                <w:sz w:val="28"/>
                              </w:rPr>
                              <w:t>.</w:t>
                            </w:r>
                          </w:p>
                          <w:p w14:paraId="3B4C9639" w14:textId="3D3CD918"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9: PLATAFORMAS PARA LA ECONOMÍA CIRCULAR</w:t>
                            </w:r>
                          </w:p>
                          <w:p w14:paraId="042BE519" w14:textId="77777777" w:rsidR="0089196C" w:rsidRPr="0089196C" w:rsidRDefault="0089196C" w:rsidP="0089196C">
                            <w:pPr>
                              <w:rPr>
                                <w:rFonts w:ascii="Times New Roman" w:hAnsi="Times New Roman" w:cs="Times New Roman"/>
                                <w:i/>
                                <w:color w:val="FFFFFF" w:themeColor="background1"/>
                                <w:sz w:val="28"/>
                              </w:rPr>
                            </w:pPr>
                          </w:p>
                          <w:p w14:paraId="6A58D913" w14:textId="626141DD"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10: SISTEMAS DE EVALUACIÓN Y CERTIFICACIÓN AMBIENTAL</w:t>
                            </w:r>
                          </w:p>
                          <w:p w14:paraId="492B318A" w14:textId="48289473"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sistemas de gestión ambiental. Normas de referencia internacionales</w:t>
                            </w:r>
                          </w:p>
                          <w:p w14:paraId="57AE4D0A" w14:textId="57D3DF76"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evaluación del desempeño ambiental. Técnicas de auditoría</w:t>
                            </w:r>
                          </w:p>
                          <w:p w14:paraId="54CE582A" w14:textId="77777777"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certificación de productos ambientales</w:t>
                            </w:r>
                          </w:p>
                          <w:p w14:paraId="0B1933CE" w14:textId="77777777" w:rsidR="0089196C" w:rsidRPr="0089196C" w:rsidRDefault="0089196C" w:rsidP="0089196C">
                            <w:pPr>
                              <w:rPr>
                                <w:rFonts w:ascii="Times New Roman" w:hAnsi="Times New Roman" w:cs="Times New Roman"/>
                                <w:i/>
                                <w:color w:val="FFFFFF" w:themeColor="background1"/>
                                <w:sz w:val="28"/>
                              </w:rPr>
                            </w:pPr>
                          </w:p>
                          <w:p w14:paraId="2A8907EA" w14:textId="339FB4ED"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 xml:space="preserve"> MÓDULO 11: REMANUFACTURACIÓN Y DESMANUFACTURACIÓN</w:t>
                            </w:r>
                          </w:p>
                          <w:p w14:paraId="60779E7C" w14:textId="10ECBC18" w:rsidR="0089196C" w:rsidRPr="0089196C" w:rsidRDefault="0089196C" w:rsidP="0089196C">
                            <w:pPr>
                              <w:pStyle w:val="Prrafodelista"/>
                              <w:numPr>
                                <w:ilvl w:val="0"/>
                                <w:numId w:val="22"/>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tecnologías básicas para el desmontaje</w:t>
                            </w:r>
                          </w:p>
                          <w:p w14:paraId="6807F328" w14:textId="77777777" w:rsidR="0089196C" w:rsidRPr="0089196C" w:rsidRDefault="0089196C" w:rsidP="0089196C">
                            <w:pPr>
                              <w:pStyle w:val="Prrafodelista"/>
                              <w:numPr>
                                <w:ilvl w:val="0"/>
                                <w:numId w:val="22"/>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 xml:space="preserve">tecnologías básicas para la </w:t>
                            </w:r>
                            <w:proofErr w:type="spellStart"/>
                            <w:r w:rsidRPr="0089196C">
                              <w:rPr>
                                <w:rFonts w:ascii="Times New Roman" w:hAnsi="Times New Roman" w:cs="Times New Roman"/>
                                <w:i/>
                                <w:color w:val="FFFFFF" w:themeColor="background1"/>
                                <w:sz w:val="28"/>
                              </w:rPr>
                              <w:t>re-fabricación</w:t>
                            </w:r>
                            <w:proofErr w:type="spellEnd"/>
                          </w:p>
                          <w:p w14:paraId="039E555D" w14:textId="4E785423"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12: SISTEMA CIBERFÍSICO PARA LA FABRICACIÓN INTELIGENTE Y SOSTENIBLE</w:t>
                            </w:r>
                          </w:p>
                          <w:p w14:paraId="0E83A176" w14:textId="79409967" w:rsidR="0089196C" w:rsidRPr="0089196C" w:rsidRDefault="0089196C" w:rsidP="0089196C">
                            <w:pPr>
                              <w:pStyle w:val="Prrafodelista"/>
                              <w:numPr>
                                <w:ilvl w:val="0"/>
                                <w:numId w:val="23"/>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definición de CPS, fabricación inteligente, industria del futuro, definición e implementación de gemelos digitales</w:t>
                            </w:r>
                          </w:p>
                          <w:p w14:paraId="2E33A1D9" w14:textId="6AD5E3B0" w:rsidR="0089196C" w:rsidRPr="0089196C" w:rsidRDefault="0089196C" w:rsidP="0089196C">
                            <w:pPr>
                              <w:pStyle w:val="Prrafodelista"/>
                              <w:numPr>
                                <w:ilvl w:val="0"/>
                                <w:numId w:val="23"/>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La APC como facilitadora de la transformación de la fabricación sostenible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2B427F" id="Cuadro de texto 39" o:spid="_x0000_s1049" type="#_x0000_t202" style="position:absolute;left:0;text-align:left;margin-left:-24pt;margin-top:12.1pt;width:272pt;height:580.8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" filled="f" stroked="f" strokeweight=".5pt">
                <v:textbox>
                  <w:txbxContent>
                    <w:p w14:paraId="63295151" w14:textId="29A8077A" w:rsidR="00A6719C" w:rsidRDefault="00A6719C" w:rsidP="00A6719C">
                      <w:pPr>
                        <w:rPr>
                          <w:rFonts w:ascii="Times New Roman" w:hAnsi="Times New Roman" w:cs="Times New Roman"/>
                          <w:i/>
                          <w:color w:val="FFFFFF" w:themeColor="background1"/>
                          <w:sz w:val="28"/>
                        </w:rPr>
                      </w:pPr>
                      <w:r>
                        <w:rPr>
                          <w:rFonts w:ascii="Times New Roman" w:hAnsi="Times New Roman" w:cs="Times New Roman"/>
                          <w:i/>
                          <w:color w:val="FFFFFF" w:themeColor="background1"/>
                          <w:sz w:val="28"/>
                        </w:rPr>
                        <w:t>UNIDAD DIDÁCTICA 7</w:t>
                      </w:r>
                      <w:r w:rsidRPr="00A6719C">
                        <w:rPr>
                          <w:rFonts w:ascii="Times New Roman" w:hAnsi="Times New Roman" w:cs="Times New Roman"/>
                          <w:i/>
                          <w:color w:val="FFFFFF" w:themeColor="background1"/>
                          <w:sz w:val="28"/>
                        </w:rPr>
                        <w:t>.</w:t>
                      </w:r>
                    </w:p>
                    <w:p w14:paraId="3B4C9639" w14:textId="3D3CD918"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9: PLATAFORMAS PARA LA ECONOMÍA CIRCULAR</w:t>
                      </w:r>
                    </w:p>
                    <w:p w14:paraId="042BE519" w14:textId="77777777" w:rsidR="0089196C" w:rsidRPr="0089196C" w:rsidRDefault="0089196C" w:rsidP="0089196C">
                      <w:pPr>
                        <w:rPr>
                          <w:rFonts w:ascii="Times New Roman" w:hAnsi="Times New Roman" w:cs="Times New Roman"/>
                          <w:i/>
                          <w:color w:val="FFFFFF" w:themeColor="background1"/>
                          <w:sz w:val="28"/>
                        </w:rPr>
                      </w:pPr>
                    </w:p>
                    <w:p w14:paraId="6A58D913" w14:textId="626141DD"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10: SISTEMAS DE EVALUACIÓN Y CERTIFICACIÓN AMBIENTAL</w:t>
                      </w:r>
                    </w:p>
                    <w:p w14:paraId="492B318A" w14:textId="48289473"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sistemas de gestión ambiental. Normas de referencia internacionales</w:t>
                      </w:r>
                    </w:p>
                    <w:p w14:paraId="57AE4D0A" w14:textId="57D3DF76"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evaluación del desempeño ambiental. Técnicas de auditoría</w:t>
                      </w:r>
                    </w:p>
                    <w:p w14:paraId="54CE582A" w14:textId="77777777" w:rsidR="0089196C" w:rsidRPr="0089196C" w:rsidRDefault="0089196C" w:rsidP="0089196C">
                      <w:pPr>
                        <w:pStyle w:val="Prrafodelista"/>
                        <w:numPr>
                          <w:ilvl w:val="0"/>
                          <w:numId w:val="21"/>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certificación de productos ambientales</w:t>
                      </w:r>
                    </w:p>
                    <w:p w14:paraId="0B1933CE" w14:textId="77777777" w:rsidR="0089196C" w:rsidRPr="0089196C" w:rsidRDefault="0089196C" w:rsidP="0089196C">
                      <w:pPr>
                        <w:rPr>
                          <w:rFonts w:ascii="Times New Roman" w:hAnsi="Times New Roman" w:cs="Times New Roman"/>
                          <w:i/>
                          <w:color w:val="FFFFFF" w:themeColor="background1"/>
                          <w:sz w:val="28"/>
                        </w:rPr>
                      </w:pPr>
                    </w:p>
                    <w:p w14:paraId="2A8907EA" w14:textId="339FB4ED"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 xml:space="preserve"> MÓDULO 11: REMANUFACTURACIÓN Y DESMANUFACTURACIÓN</w:t>
                      </w:r>
                    </w:p>
                    <w:p w14:paraId="60779E7C" w14:textId="10ECBC18" w:rsidR="0089196C" w:rsidRPr="0089196C" w:rsidRDefault="0089196C" w:rsidP="0089196C">
                      <w:pPr>
                        <w:pStyle w:val="Prrafodelista"/>
                        <w:numPr>
                          <w:ilvl w:val="0"/>
                          <w:numId w:val="22"/>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tecnologías básicas para el desmontaje</w:t>
                      </w:r>
                    </w:p>
                    <w:p w14:paraId="6807F328" w14:textId="77777777" w:rsidR="0089196C" w:rsidRPr="0089196C" w:rsidRDefault="0089196C" w:rsidP="0089196C">
                      <w:pPr>
                        <w:pStyle w:val="Prrafodelista"/>
                        <w:numPr>
                          <w:ilvl w:val="0"/>
                          <w:numId w:val="22"/>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 xml:space="preserve">tecnologías básicas para la </w:t>
                      </w:r>
                      <w:proofErr w:type="spellStart"/>
                      <w:r w:rsidRPr="0089196C">
                        <w:rPr>
                          <w:rFonts w:ascii="Times New Roman" w:hAnsi="Times New Roman" w:cs="Times New Roman"/>
                          <w:i/>
                          <w:color w:val="FFFFFF" w:themeColor="background1"/>
                          <w:sz w:val="28"/>
                        </w:rPr>
                        <w:t>re-fabricación</w:t>
                      </w:r>
                      <w:proofErr w:type="spellEnd"/>
                    </w:p>
                    <w:p w14:paraId="039E555D" w14:textId="4E785423" w:rsidR="0089196C" w:rsidRPr="0089196C" w:rsidRDefault="0089196C" w:rsidP="0089196C">
                      <w:p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MÓDULO 12: SISTEMA CIBERFÍSICO PARA LA FABRICACIÓN INTELIGENTE Y SOSTENIBLE</w:t>
                      </w:r>
                    </w:p>
                    <w:p w14:paraId="0E83A176" w14:textId="79409967" w:rsidR="0089196C" w:rsidRPr="0089196C" w:rsidRDefault="0089196C" w:rsidP="0089196C">
                      <w:pPr>
                        <w:pStyle w:val="Prrafodelista"/>
                        <w:numPr>
                          <w:ilvl w:val="0"/>
                          <w:numId w:val="23"/>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definición de CPS, fabricación inteligente, industria del futuro, definición e implementación de gemelos digitales</w:t>
                      </w:r>
                    </w:p>
                    <w:p w14:paraId="2E33A1D9" w14:textId="6AD5E3B0" w:rsidR="0089196C" w:rsidRPr="0089196C" w:rsidRDefault="0089196C" w:rsidP="0089196C">
                      <w:pPr>
                        <w:pStyle w:val="Prrafodelista"/>
                        <w:numPr>
                          <w:ilvl w:val="0"/>
                          <w:numId w:val="23"/>
                        </w:numPr>
                        <w:rPr>
                          <w:rFonts w:ascii="Times New Roman" w:hAnsi="Times New Roman" w:cs="Times New Roman"/>
                          <w:i/>
                          <w:color w:val="FFFFFF" w:themeColor="background1"/>
                          <w:sz w:val="28"/>
                        </w:rPr>
                      </w:pPr>
                      <w:r w:rsidRPr="0089196C">
                        <w:rPr>
                          <w:rFonts w:ascii="Times New Roman" w:hAnsi="Times New Roman" w:cs="Times New Roman"/>
                          <w:i/>
                          <w:color w:val="FFFFFF" w:themeColor="background1"/>
                          <w:sz w:val="28"/>
                        </w:rPr>
                        <w:t>La APC como facilitadora de la transformación de la fabricación sostenible</w:t>
                      </w:r>
                    </w:p>
                  </w:txbxContent>
                </v:textbox>
              </v:shape>
            </w:pict>
          </mc:Fallback>
        </mc:AlternateContent>
      </w:r>
    </w:p>
    <w:p w14:paraId="5E3018AA" w14:textId="3FD07340" w:rsidR="003402C5" w:rsidRDefault="003402C5" w:rsidP="003402C5">
      <w:pPr>
        <w:jc w:val="right"/>
      </w:pPr>
    </w:p>
    <w:p w14:paraId="762F16D5" w14:textId="4EFD23B9" w:rsidR="003402C5" w:rsidRDefault="003402C5" w:rsidP="003402C5">
      <w:pPr>
        <w:jc w:val="right"/>
      </w:pPr>
    </w:p>
    <w:p w14:paraId="078BEADC" w14:textId="77777777" w:rsidR="003402C5" w:rsidRDefault="003402C5" w:rsidP="003402C5">
      <w:pPr>
        <w:jc w:val="right"/>
      </w:pPr>
    </w:p>
    <w:p w14:paraId="1DBDA89B" w14:textId="77777777" w:rsidR="00A6719C" w:rsidRDefault="00A6719C" w:rsidP="003402C5">
      <w:pPr>
        <w:jc w:val="right"/>
      </w:pPr>
    </w:p>
    <w:p w14:paraId="0FF9FC02" w14:textId="77777777" w:rsidR="00A6719C" w:rsidRPr="00A6719C" w:rsidRDefault="00A6719C" w:rsidP="00A6719C"/>
    <w:p w14:paraId="044586F6" w14:textId="77777777" w:rsidR="00A6719C" w:rsidRPr="00A6719C" w:rsidRDefault="00A6719C" w:rsidP="00A6719C"/>
    <w:p w14:paraId="7A57419D" w14:textId="77777777" w:rsidR="00A6719C" w:rsidRPr="00A6719C" w:rsidRDefault="00A6719C" w:rsidP="00A6719C"/>
    <w:p w14:paraId="007D115C" w14:textId="77777777" w:rsidR="00A6719C" w:rsidRPr="00A6719C" w:rsidRDefault="00A6719C" w:rsidP="00A6719C"/>
    <w:p w14:paraId="590FAA7F" w14:textId="77777777" w:rsidR="00A6719C" w:rsidRPr="00A6719C" w:rsidRDefault="00A6719C" w:rsidP="00A6719C"/>
    <w:p w14:paraId="490CAD31" w14:textId="77777777" w:rsidR="00A6719C" w:rsidRPr="00A6719C" w:rsidRDefault="00A6719C" w:rsidP="00A6719C"/>
    <w:p w14:paraId="065D1B0E" w14:textId="77777777" w:rsidR="00A6719C" w:rsidRPr="00A6719C" w:rsidRDefault="00A6719C" w:rsidP="00A6719C"/>
    <w:p w14:paraId="3CE38AEE" w14:textId="77777777" w:rsidR="00A6719C" w:rsidRPr="00A6719C" w:rsidRDefault="00A6719C" w:rsidP="00A6719C"/>
    <w:p w14:paraId="005591B3" w14:textId="77777777" w:rsidR="00A6719C" w:rsidRPr="00A6719C" w:rsidRDefault="00A6719C" w:rsidP="00A6719C"/>
    <w:p w14:paraId="6DC32D35" w14:textId="77777777" w:rsidR="00A6719C" w:rsidRPr="00A6719C" w:rsidRDefault="00A6719C" w:rsidP="00A6719C"/>
    <w:p w14:paraId="73AA3866" w14:textId="77777777" w:rsidR="00A6719C" w:rsidRPr="00A6719C" w:rsidRDefault="00A6719C" w:rsidP="00A6719C"/>
    <w:p w14:paraId="644289BA" w14:textId="77777777" w:rsidR="00A6719C" w:rsidRPr="00A6719C" w:rsidRDefault="00A6719C" w:rsidP="00A6719C"/>
    <w:p w14:paraId="67AA9B54" w14:textId="77777777" w:rsidR="00A6719C" w:rsidRPr="00A6719C" w:rsidRDefault="00A6719C" w:rsidP="00A6719C"/>
    <w:p w14:paraId="1715E1E6" w14:textId="77777777" w:rsidR="00A6719C" w:rsidRPr="00A6719C" w:rsidRDefault="00A6719C" w:rsidP="00A6719C"/>
    <w:p w14:paraId="3D87FC1D" w14:textId="77777777" w:rsidR="00A6719C" w:rsidRPr="00A6719C" w:rsidRDefault="00A6719C" w:rsidP="00A6719C"/>
    <w:p w14:paraId="24DFA9EC" w14:textId="77777777" w:rsidR="00A6719C" w:rsidRPr="00A6719C" w:rsidRDefault="00A6719C" w:rsidP="00A6719C"/>
    <w:p w14:paraId="33867DDB" w14:textId="77777777" w:rsidR="00A6719C" w:rsidRDefault="00A6719C" w:rsidP="00A6719C"/>
    <w:p w14:paraId="4996FA19" w14:textId="77777777" w:rsidR="003402C5" w:rsidRDefault="003402C5" w:rsidP="00A6719C"/>
    <w:p w14:paraId="40056C1F" w14:textId="7F5315DF" w:rsidR="00A6719C" w:rsidRDefault="00A6719C" w:rsidP="00A6719C"/>
    <w:p w14:paraId="2B11AF57" w14:textId="77777777" w:rsidR="00A6719C" w:rsidRDefault="00A6719C" w:rsidP="00A6719C"/>
    <w:p w14:paraId="60805A6B" w14:textId="3582FB8F" w:rsidR="00A6719C" w:rsidRDefault="00A6719C" w:rsidP="00A6719C"/>
    <w:p w14:paraId="3719B574" w14:textId="0BAB38A9" w:rsidR="00C25E69" w:rsidRDefault="00CC7F9E" w:rsidP="00A6719C">
      <w:r>
        <w:rPr>
          <w:noProof/>
          <w:lang w:val="es-ES" w:eastAsia="es-ES"/>
        </w:rPr>
        <w:lastRenderedPageBreak/>
        <w:drawing>
          <wp:anchor distT="0" distB="0" distL="114300" distR="114300" simplePos="0" relativeHeight="251747328" behindDoc="1" locked="0" layoutInCell="1" allowOverlap="1" wp14:anchorId="7101A37E" wp14:editId="29C7D6D3">
            <wp:simplePos x="0" y="0"/>
            <wp:positionH relativeFrom="page">
              <wp:posOffset>9525</wp:posOffset>
            </wp:positionH>
            <wp:positionV relativeFrom="paragraph">
              <wp:posOffset>-457835</wp:posOffset>
            </wp:positionV>
            <wp:extent cx="7559040" cy="10792460"/>
            <wp:effectExtent l="0" t="0" r="3810" b="889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Ag final.jpg"/>
                    <pic:cNvPicPr/>
                  </pic:nvPicPr>
                  <pic:blipFill>
                    <a:blip r:embed="rId20">
                      <a:extLst>
                        <a:ext uri="{28A0092B-C50C-407E-A947-70E740481C1C}">
                          <a14:useLocalDpi xmlns:a14="http://schemas.microsoft.com/office/drawing/2010/main"/>
                        </a:ext>
                      </a:extLst>
                    </a:blip>
                    <a:stretch>
                      <a:fillRect/>
                    </a:stretch>
                  </pic:blipFill>
                  <pic:spPr>
                    <a:xfrm>
                      <a:off x="0" y="0"/>
                      <a:ext cx="7559040" cy="10792460"/>
                    </a:xfrm>
                    <a:prstGeom prst="rect">
                      <a:avLst/>
                    </a:prstGeom>
                  </pic:spPr>
                </pic:pic>
              </a:graphicData>
            </a:graphic>
            <wp14:sizeRelH relativeFrom="page">
              <wp14:pctWidth>0</wp14:pctWidth>
            </wp14:sizeRelH>
            <wp14:sizeRelV relativeFrom="page">
              <wp14:pctHeight>0</wp14:pctHeight>
            </wp14:sizeRelV>
          </wp:anchor>
        </w:drawing>
      </w:r>
    </w:p>
    <w:p w14:paraId="70530345" w14:textId="39D3C14B" w:rsidR="006F22A1" w:rsidRDefault="006F22A1" w:rsidP="00A6719C">
      <w:pPr>
        <w:rPr>
          <w:noProof/>
          <w:lang w:val="es-ES" w:eastAsia="es-ES"/>
        </w:rPr>
      </w:pPr>
    </w:p>
    <w:p w14:paraId="3BB16FFE" w14:textId="77777777" w:rsidR="00A6719C" w:rsidRPr="00A6719C" w:rsidRDefault="003C51CD" w:rsidP="00A6719C">
      <w:r>
        <w:rPr>
          <w:noProof/>
          <w:lang w:val="es-ES" w:eastAsia="es-ES"/>
        </w:rPr>
        <mc:AlternateContent>
          <mc:Choice Requires="wps">
            <w:drawing>
              <wp:anchor distT="0" distB="0" distL="114300" distR="114300" simplePos="0" relativeHeight="251719680" behindDoc="0" locked="0" layoutInCell="1" allowOverlap="1" wp14:anchorId="03E895EC" wp14:editId="0CCC3D4E">
                <wp:simplePos x="0" y="0"/>
                <wp:positionH relativeFrom="page">
                  <wp:align>right</wp:align>
                </wp:positionH>
                <wp:positionV relativeFrom="paragraph">
                  <wp:posOffset>8704580</wp:posOffset>
                </wp:positionV>
                <wp:extent cx="4358640" cy="467360"/>
                <wp:effectExtent l="0" t="0" r="0" b="0"/>
                <wp:wrapNone/>
                <wp:docPr id="48" name="Cuadro de texto 48"/>
                <wp:cNvGraphicFramePr/>
                <a:graphic xmlns:a="http://schemas.openxmlformats.org/drawingml/2006/main">
                  <a:graphicData uri="http://schemas.microsoft.com/office/word/2010/wordprocessingShape">
                    <wps:wsp>
                      <wps:cNvSpPr txBox="1"/>
                      <wps:spPr>
                        <a:xfrm>
                          <a:off x="0" y="0"/>
                          <a:ext cx="4358640" cy="467360"/>
                        </a:xfrm>
                        <a:prstGeom prst="rect">
                          <a:avLst/>
                        </a:prstGeom>
                        <a:noFill/>
                        <a:ln w="6350">
                          <a:noFill/>
                        </a:ln>
                      </wps:spPr>
                      <wps:txbx>
                        <w:txbxContent>
                          <w:p w14:paraId="1EEC0EB2" w14:textId="3FAE8651" w:rsidR="00AD76D7" w:rsidRPr="003C51CD" w:rsidRDefault="006F4382" w:rsidP="00AD76D7">
                            <w:pPr>
                              <w:jc w:val="center"/>
                              <w:rPr>
                                <w:rFonts w:ascii="Times New Roman" w:hAnsi="Times New Roman" w:cs="Times New Roman"/>
                                <w:i/>
                                <w:color w:val="FFFFFF" w:themeColor="background1"/>
                                <w:sz w:val="32"/>
                                <w:szCs w:val="32"/>
                                <w:lang w:val="es-ES"/>
                              </w:rPr>
                            </w:pPr>
                            <w:hyperlink r:id="rId21" w:history="1">
                              <w:r w:rsidR="006F22A1" w:rsidRPr="003C51CD">
                                <w:rPr>
                                  <w:rStyle w:val="Hipervnculo"/>
                                  <w:rFonts w:ascii="Times New Roman" w:hAnsi="Times New Roman" w:cs="Times New Roman"/>
                                  <w:i/>
                                  <w:color w:val="FFFFFF" w:themeColor="background1"/>
                                  <w:sz w:val="32"/>
                                  <w:szCs w:val="32"/>
                                  <w:lang w:val="es-ES"/>
                                </w:rPr>
                                <w:t>www.ceefi.org</w:t>
                              </w:r>
                            </w:hyperlink>
                            <w:r w:rsidR="006F22A1" w:rsidRPr="003C51CD">
                              <w:rPr>
                                <w:rFonts w:ascii="Times New Roman" w:hAnsi="Times New Roman" w:cs="Times New Roman"/>
                                <w:i/>
                                <w:color w:val="FFFFFF" w:themeColor="background1"/>
                                <w:sz w:val="32"/>
                                <w:szCs w:val="32"/>
                                <w:lang w:val="es-ES"/>
                              </w:rPr>
                              <w:t xml:space="preserve">    Email: </w:t>
                            </w:r>
                            <w:hyperlink r:id="rId22" w:history="1">
                              <w:r w:rsidR="003C51CD" w:rsidRPr="003C51CD">
                                <w:rPr>
                                  <w:rStyle w:val="Hipervnculo"/>
                                  <w:rFonts w:ascii="Times New Roman" w:hAnsi="Times New Roman" w:cs="Times New Roman"/>
                                  <w:i/>
                                  <w:color w:val="FFFFFF" w:themeColor="background1"/>
                                  <w:sz w:val="32"/>
                                  <w:szCs w:val="32"/>
                                  <w:lang w:val="es-ES"/>
                                </w:rPr>
                                <w:t>secretaria</w:t>
                              </w:r>
                              <w:r w:rsidR="006F22A1" w:rsidRPr="003C51CD">
                                <w:rPr>
                                  <w:rStyle w:val="Hipervnculo"/>
                                  <w:rFonts w:ascii="Times New Roman" w:hAnsi="Times New Roman" w:cs="Times New Roman"/>
                                  <w:i/>
                                  <w:color w:val="FFFFFF" w:themeColor="background1"/>
                                  <w:sz w:val="32"/>
                                  <w:szCs w:val="32"/>
                                  <w:lang w:val="es-ES"/>
                                </w:rPr>
                                <w:t>@ceefi.org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895EC" id="Cuadro de texto 48" o:spid="_x0000_s1050" type="#_x0000_t202" style="position:absolute;margin-left:292pt;margin-top:685.4pt;width:343.2pt;height:36.8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" filled="f" stroked="f" strokeweight=".5pt">
                <v:textbox>
                  <w:txbxContent>
                    <w:p w14:paraId="1EEC0EB2" w14:textId="3FAE8651" w:rsidR="00AD76D7" w:rsidRPr="003C51CD" w:rsidRDefault="006F4382" w:rsidP="00AD76D7">
                      <w:pPr>
                        <w:jc w:val="center"/>
                        <w:rPr>
                          <w:rFonts w:ascii="Times New Roman" w:hAnsi="Times New Roman" w:cs="Times New Roman"/>
                          <w:i/>
                          <w:color w:val="FFFFFF" w:themeColor="background1"/>
                          <w:sz w:val="32"/>
                          <w:szCs w:val="32"/>
                          <w:lang w:val="es-ES"/>
                        </w:rPr>
                      </w:pPr>
                      <w:hyperlink r:id="rId23" w:history="1">
                        <w:r w:rsidR="006F22A1" w:rsidRPr="003C51CD">
                          <w:rPr>
                            <w:rStyle w:val="Hipervnculo"/>
                            <w:rFonts w:ascii="Times New Roman" w:hAnsi="Times New Roman" w:cs="Times New Roman"/>
                            <w:i/>
                            <w:color w:val="FFFFFF" w:themeColor="background1"/>
                            <w:sz w:val="32"/>
                            <w:szCs w:val="32"/>
                            <w:lang w:val="es-ES"/>
                          </w:rPr>
                          <w:t>www.ceefi.org</w:t>
                        </w:r>
                      </w:hyperlink>
                      <w:r w:rsidR="006F22A1" w:rsidRPr="003C51CD">
                        <w:rPr>
                          <w:rFonts w:ascii="Times New Roman" w:hAnsi="Times New Roman" w:cs="Times New Roman"/>
                          <w:i/>
                          <w:color w:val="FFFFFF" w:themeColor="background1"/>
                          <w:sz w:val="32"/>
                          <w:szCs w:val="32"/>
                          <w:lang w:val="es-ES"/>
                        </w:rPr>
                        <w:t xml:space="preserve">    Email: </w:t>
                      </w:r>
                      <w:hyperlink r:id="rId24" w:history="1">
                        <w:r w:rsidR="003C51CD" w:rsidRPr="003C51CD">
                          <w:rPr>
                            <w:rStyle w:val="Hipervnculo"/>
                            <w:rFonts w:ascii="Times New Roman" w:hAnsi="Times New Roman" w:cs="Times New Roman"/>
                            <w:i/>
                            <w:color w:val="FFFFFF" w:themeColor="background1"/>
                            <w:sz w:val="32"/>
                            <w:szCs w:val="32"/>
                            <w:lang w:val="es-ES"/>
                          </w:rPr>
                          <w:t>secretaria</w:t>
                        </w:r>
                        <w:r w:rsidR="006F22A1" w:rsidRPr="003C51CD">
                          <w:rPr>
                            <w:rStyle w:val="Hipervnculo"/>
                            <w:rFonts w:ascii="Times New Roman" w:hAnsi="Times New Roman" w:cs="Times New Roman"/>
                            <w:i/>
                            <w:color w:val="FFFFFF" w:themeColor="background1"/>
                            <w:sz w:val="32"/>
                            <w:szCs w:val="32"/>
                            <w:lang w:val="es-ES"/>
                          </w:rPr>
                          <w:t>@ceefi.org</w:t>
                        </w:r>
                      </w:hyperlink>
                    </w:p>
                  </w:txbxContent>
                </v:textbox>
                <w10:wrap anchorx="page"/>
              </v:shape>
            </w:pict>
          </mc:Fallback>
        </mc:AlternateContent>
      </w:r>
      <w:r w:rsidR="002272EB">
        <w:rPr>
          <w:noProof/>
          <w:lang w:val="es-ES" w:eastAsia="es-ES"/>
        </w:rPr>
        <w:drawing>
          <wp:anchor distT="0" distB="0" distL="114300" distR="114300" simplePos="0" relativeHeight="251720704" behindDoc="0" locked="0" layoutInCell="1" allowOverlap="1" wp14:anchorId="12588027" wp14:editId="68390F17">
            <wp:simplePos x="0" y="0"/>
            <wp:positionH relativeFrom="margin">
              <wp:posOffset>-132080</wp:posOffset>
            </wp:positionH>
            <wp:positionV relativeFrom="paragraph">
              <wp:posOffset>8416925</wp:posOffset>
            </wp:positionV>
            <wp:extent cx="548640" cy="565150"/>
            <wp:effectExtent l="0" t="0" r="3810" b="6350"/>
            <wp:wrapNone/>
            <wp:docPr id="50" name="Imagen 5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onos redes.jpg"/>
                    <pic:cNvPicPr/>
                  </pic:nvPicPr>
                  <pic:blipFill rotWithShape="1">
                    <a:blip r:embed="rId26" cstate="hqprint">
                      <a:extLst>
                        <a:ext uri="{28A0092B-C50C-407E-A947-70E740481C1C}">
                          <a14:useLocalDpi xmlns:a14="http://schemas.microsoft.com/office/drawing/2010/main"/>
                        </a:ext>
                      </a:extLst>
                    </a:blip>
                    <a:srcRect/>
                    <a:stretch/>
                  </pic:blipFill>
                  <pic:spPr bwMode="auto">
                    <a:xfrm>
                      <a:off x="0" y="0"/>
                      <a:ext cx="548640" cy="56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2EB">
        <w:rPr>
          <w:noProof/>
          <w:lang w:val="es-ES" w:eastAsia="es-ES"/>
        </w:rPr>
        <w:drawing>
          <wp:anchor distT="0" distB="0" distL="114300" distR="114300" simplePos="0" relativeHeight="251724800" behindDoc="0" locked="0" layoutInCell="1" allowOverlap="1" wp14:anchorId="7004C4A9" wp14:editId="01F98966">
            <wp:simplePos x="0" y="0"/>
            <wp:positionH relativeFrom="margin">
              <wp:posOffset>1249680</wp:posOffset>
            </wp:positionH>
            <wp:positionV relativeFrom="paragraph">
              <wp:posOffset>8419465</wp:posOffset>
            </wp:positionV>
            <wp:extent cx="548640" cy="565150"/>
            <wp:effectExtent l="0" t="0" r="3810" b="6350"/>
            <wp:wrapNone/>
            <wp:docPr id="52" name="Imagen 5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onos redes.jpg"/>
                    <pic:cNvPicPr/>
                  </pic:nvPicPr>
                  <pic:blipFill rotWithShape="1">
                    <a:blip r:embed="rId28" cstate="hqprint">
                      <a:extLst>
                        <a:ext uri="{28A0092B-C50C-407E-A947-70E740481C1C}">
                          <a14:useLocalDpi xmlns:a14="http://schemas.microsoft.com/office/drawing/2010/main"/>
                        </a:ext>
                      </a:extLst>
                    </a:blip>
                    <a:srcRect/>
                    <a:stretch/>
                  </pic:blipFill>
                  <pic:spPr bwMode="auto">
                    <a:xfrm>
                      <a:off x="0" y="0"/>
                      <a:ext cx="548640" cy="56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2EB">
        <w:rPr>
          <w:noProof/>
          <w:lang w:val="es-ES" w:eastAsia="es-ES"/>
        </w:rPr>
        <w:drawing>
          <wp:anchor distT="0" distB="0" distL="114300" distR="114300" simplePos="0" relativeHeight="251722752" behindDoc="0" locked="0" layoutInCell="1" allowOverlap="1" wp14:anchorId="5D18C739" wp14:editId="1A9FC641">
            <wp:simplePos x="0" y="0"/>
            <wp:positionH relativeFrom="margin">
              <wp:posOffset>568960</wp:posOffset>
            </wp:positionH>
            <wp:positionV relativeFrom="paragraph">
              <wp:posOffset>8419465</wp:posOffset>
            </wp:positionV>
            <wp:extent cx="548640" cy="565150"/>
            <wp:effectExtent l="0" t="0" r="3810" b="6350"/>
            <wp:wrapNone/>
            <wp:docPr id="51" name="Imagen 5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onos redes.jpg"/>
                    <pic:cNvPicPr/>
                  </pic:nvPicPr>
                  <pic:blipFill rotWithShape="1">
                    <a:blip r:embed="rId30" cstate="hqprint">
                      <a:extLst>
                        <a:ext uri="{28A0092B-C50C-407E-A947-70E740481C1C}">
                          <a14:useLocalDpi xmlns:a14="http://schemas.microsoft.com/office/drawing/2010/main"/>
                        </a:ext>
                      </a:extLst>
                    </a:blip>
                    <a:srcRect/>
                    <a:stretch/>
                  </pic:blipFill>
                  <pic:spPr bwMode="auto">
                    <a:xfrm>
                      <a:off x="0" y="0"/>
                      <a:ext cx="548640" cy="56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2EB">
        <w:rPr>
          <w:noProof/>
          <w:lang w:val="es-ES" w:eastAsia="es-ES"/>
        </w:rPr>
        <w:drawing>
          <wp:anchor distT="0" distB="0" distL="114300" distR="114300" simplePos="0" relativeHeight="251726848" behindDoc="0" locked="0" layoutInCell="1" allowOverlap="1" wp14:anchorId="7E856F58" wp14:editId="600D8AF6">
            <wp:simplePos x="0" y="0"/>
            <wp:positionH relativeFrom="margin">
              <wp:posOffset>1920240</wp:posOffset>
            </wp:positionH>
            <wp:positionV relativeFrom="paragraph">
              <wp:posOffset>8419465</wp:posOffset>
            </wp:positionV>
            <wp:extent cx="548640" cy="565150"/>
            <wp:effectExtent l="0" t="0" r="3810" b="6350"/>
            <wp:wrapNone/>
            <wp:docPr id="53" name="Imagen 5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onos redes.jpg"/>
                    <pic:cNvPicPr/>
                  </pic:nvPicPr>
                  <pic:blipFill rotWithShape="1">
                    <a:blip r:embed="rId32" cstate="hqprint">
                      <a:extLst>
                        <a:ext uri="{28A0092B-C50C-407E-A947-70E740481C1C}">
                          <a14:useLocalDpi xmlns:a14="http://schemas.microsoft.com/office/drawing/2010/main"/>
                        </a:ext>
                      </a:extLst>
                    </a:blip>
                    <a:srcRect/>
                    <a:stretch/>
                  </pic:blipFill>
                  <pic:spPr bwMode="auto">
                    <a:xfrm>
                      <a:off x="0" y="0"/>
                      <a:ext cx="548640" cy="56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2EB">
        <w:rPr>
          <w:noProof/>
          <w:lang w:val="es-ES" w:eastAsia="es-ES"/>
        </w:rPr>
        <mc:AlternateContent>
          <mc:Choice Requires="wps">
            <w:drawing>
              <wp:anchor distT="0" distB="0" distL="114300" distR="114300" simplePos="0" relativeHeight="251717632" behindDoc="0" locked="0" layoutInCell="1" allowOverlap="1" wp14:anchorId="0298F349" wp14:editId="40B9EAEC">
                <wp:simplePos x="0" y="0"/>
                <wp:positionH relativeFrom="margin">
                  <wp:align>right</wp:align>
                </wp:positionH>
                <wp:positionV relativeFrom="paragraph">
                  <wp:posOffset>7170420</wp:posOffset>
                </wp:positionV>
                <wp:extent cx="6644640" cy="955040"/>
                <wp:effectExtent l="0" t="0" r="0" b="0"/>
                <wp:wrapNone/>
                <wp:docPr id="47" name="Cuadro de texto 47"/>
                <wp:cNvGraphicFramePr/>
                <a:graphic xmlns:a="http://schemas.openxmlformats.org/drawingml/2006/main">
                  <a:graphicData uri="http://schemas.microsoft.com/office/word/2010/wordprocessingShape">
                    <wps:wsp>
                      <wps:cNvSpPr txBox="1"/>
                      <wps:spPr>
                        <a:xfrm>
                          <a:off x="0" y="0"/>
                          <a:ext cx="6644640" cy="955040"/>
                        </a:xfrm>
                        <a:prstGeom prst="rect">
                          <a:avLst/>
                        </a:prstGeom>
                        <a:noFill/>
                        <a:ln w="6350">
                          <a:noFill/>
                        </a:ln>
                      </wps:spPr>
                      <wps:txbx>
                        <w:txbxContent>
                          <w:p w14:paraId="554F1B12" w14:textId="77777777" w:rsidR="00AD76D7" w:rsidRPr="009D276C" w:rsidRDefault="006F4382" w:rsidP="00AD76D7">
                            <w:pPr>
                              <w:jc w:val="center"/>
                              <w:rPr>
                                <w:rStyle w:val="Hipervnculo"/>
                                <w:rFonts w:ascii="Times New Roman" w:hAnsi="Times New Roman" w:cs="Times New Roman"/>
                                <w:i/>
                                <w:color w:val="FFFFFF" w:themeColor="background1"/>
                                <w:sz w:val="44"/>
                                <w:lang w:val="es-ES"/>
                              </w:rPr>
                            </w:pPr>
                            <w:hyperlink r:id="rId33" w:history="1">
                              <w:r w:rsidR="00AD76D7" w:rsidRPr="00AD13AE">
                                <w:rPr>
                                  <w:rStyle w:val="Hipervnculo"/>
                                  <w:rFonts w:ascii="Times New Roman" w:hAnsi="Times New Roman" w:cs="Times New Roman"/>
                                  <w:i/>
                                  <w:color w:val="FFFFFF" w:themeColor="background1"/>
                                  <w:sz w:val="44"/>
                                  <w:lang w:val="es-ES"/>
                                </w:rPr>
                                <w:t>Contáctanos de inmediato</w:t>
                              </w:r>
                            </w:hyperlink>
                            <w:r w:rsidR="00AD76D7" w:rsidRPr="00AD76D7">
                              <w:rPr>
                                <w:rFonts w:ascii="Times New Roman" w:hAnsi="Times New Roman" w:cs="Times New Roman"/>
                                <w:i/>
                                <w:color w:val="FFFFFF" w:themeColor="background1"/>
                                <w:sz w:val="44"/>
                                <w:u w:val="single"/>
                                <w:lang w:val="es-ES"/>
                              </w:rPr>
                              <w:t xml:space="preserve"> y </w:t>
                            </w:r>
                            <w:r w:rsidR="009D276C" w:rsidRPr="009D276C">
                              <w:rPr>
                                <w:rFonts w:ascii="Times New Roman" w:hAnsi="Times New Roman" w:cs="Times New Roman"/>
                                <w:i/>
                                <w:color w:val="FFFFFF" w:themeColor="background1"/>
                                <w:sz w:val="44"/>
                                <w:u w:val="single"/>
                                <w:lang w:val="es-ES"/>
                              </w:rPr>
                              <w:fldChar w:fldCharType="begin"/>
                            </w:r>
                            <w:r w:rsidR="009D276C" w:rsidRPr="009D276C">
                              <w:rPr>
                                <w:rFonts w:ascii="Times New Roman" w:hAnsi="Times New Roman" w:cs="Times New Roman"/>
                                <w:i/>
                                <w:color w:val="FFFFFF" w:themeColor="background1"/>
                                <w:sz w:val="44"/>
                                <w:u w:val="single"/>
                                <w:lang w:val="es-ES"/>
                              </w:rPr>
                              <w:instrText xml:space="preserve"> HYPERLINK "https://ceefi.org/promotor-ceefi-internacional/" </w:instrText>
                            </w:r>
                            <w:r w:rsidR="009D276C" w:rsidRPr="009D276C">
                              <w:rPr>
                                <w:rFonts w:ascii="Times New Roman" w:hAnsi="Times New Roman" w:cs="Times New Roman"/>
                                <w:i/>
                                <w:color w:val="FFFFFF" w:themeColor="background1"/>
                                <w:sz w:val="44"/>
                                <w:u w:val="single"/>
                                <w:lang w:val="es-ES"/>
                              </w:rPr>
                              <w:fldChar w:fldCharType="separate"/>
                            </w:r>
                            <w:r w:rsidR="00AD76D7" w:rsidRPr="009D276C">
                              <w:rPr>
                                <w:rStyle w:val="Hipervnculo"/>
                                <w:rFonts w:ascii="Times New Roman" w:hAnsi="Times New Roman" w:cs="Times New Roman"/>
                                <w:i/>
                                <w:color w:val="FFFFFF" w:themeColor="background1"/>
                                <w:sz w:val="44"/>
                                <w:lang w:val="es-ES"/>
                              </w:rPr>
                              <w:t>forma parte de</w:t>
                            </w:r>
                          </w:p>
                          <w:p w14:paraId="56CE5E60" w14:textId="77777777" w:rsidR="00AD76D7" w:rsidRPr="009D276C" w:rsidRDefault="00AD76D7" w:rsidP="00AD76D7">
                            <w:pPr>
                              <w:jc w:val="center"/>
                              <w:rPr>
                                <w:rFonts w:ascii="Times New Roman" w:hAnsi="Times New Roman" w:cs="Times New Roman"/>
                                <w:i/>
                                <w:color w:val="FFFFFF" w:themeColor="background1"/>
                                <w:sz w:val="44"/>
                                <w:u w:val="single"/>
                                <w:lang w:val="es-ES"/>
                              </w:rPr>
                            </w:pPr>
                            <w:r w:rsidRPr="009D276C">
                              <w:rPr>
                                <w:rStyle w:val="Hipervnculo"/>
                                <w:rFonts w:ascii="Times New Roman" w:hAnsi="Times New Roman" w:cs="Times New Roman"/>
                                <w:i/>
                                <w:color w:val="FFFFFF" w:themeColor="background1"/>
                                <w:sz w:val="44"/>
                                <w:lang w:val="es-ES"/>
                              </w:rPr>
                              <w:t>CEEFI</w:t>
                            </w:r>
                            <w:r w:rsidR="009D276C" w:rsidRPr="009D276C">
                              <w:rPr>
                                <w:rFonts w:ascii="Times New Roman" w:hAnsi="Times New Roman" w:cs="Times New Roman"/>
                                <w:i/>
                                <w:color w:val="FFFFFF" w:themeColor="background1"/>
                                <w:sz w:val="44"/>
                                <w:u w:val="single"/>
                                <w:lang w:val="es-E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8F349" id="Cuadro de texto 47" o:spid="_x0000_s1051" type="#_x0000_t202" style="position:absolute;margin-left:472pt;margin-top:564.6pt;width:523.2pt;height:75.2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" filled="f" stroked="f" strokeweight=".5pt">
                <v:textbox>
                  <w:txbxContent>
                    <w:p w14:paraId="554F1B12" w14:textId="77777777" w:rsidR="00AD76D7" w:rsidRPr="009D276C" w:rsidRDefault="006F4382" w:rsidP="00AD76D7">
                      <w:pPr>
                        <w:jc w:val="center"/>
                        <w:rPr>
                          <w:rStyle w:val="Hipervnculo"/>
                          <w:rFonts w:ascii="Times New Roman" w:hAnsi="Times New Roman" w:cs="Times New Roman"/>
                          <w:i/>
                          <w:color w:val="FFFFFF" w:themeColor="background1"/>
                          <w:sz w:val="44"/>
                          <w:lang w:val="es-ES"/>
                        </w:rPr>
                      </w:pPr>
                      <w:hyperlink r:id="rId34" w:history="1">
                        <w:r w:rsidR="00AD76D7" w:rsidRPr="00AD13AE">
                          <w:rPr>
                            <w:rStyle w:val="Hipervnculo"/>
                            <w:rFonts w:ascii="Times New Roman" w:hAnsi="Times New Roman" w:cs="Times New Roman"/>
                            <w:i/>
                            <w:color w:val="FFFFFF" w:themeColor="background1"/>
                            <w:sz w:val="44"/>
                            <w:lang w:val="es-ES"/>
                          </w:rPr>
                          <w:t>Contáctanos de inmediato</w:t>
                        </w:r>
                      </w:hyperlink>
                      <w:r w:rsidR="00AD76D7" w:rsidRPr="00AD76D7">
                        <w:rPr>
                          <w:rFonts w:ascii="Times New Roman" w:hAnsi="Times New Roman" w:cs="Times New Roman"/>
                          <w:i/>
                          <w:color w:val="FFFFFF" w:themeColor="background1"/>
                          <w:sz w:val="44"/>
                          <w:u w:val="single"/>
                          <w:lang w:val="es-ES"/>
                        </w:rPr>
                        <w:t xml:space="preserve"> y </w:t>
                      </w:r>
                      <w:r w:rsidR="009D276C" w:rsidRPr="009D276C">
                        <w:rPr>
                          <w:rFonts w:ascii="Times New Roman" w:hAnsi="Times New Roman" w:cs="Times New Roman"/>
                          <w:i/>
                          <w:color w:val="FFFFFF" w:themeColor="background1"/>
                          <w:sz w:val="44"/>
                          <w:u w:val="single"/>
                          <w:lang w:val="es-ES"/>
                        </w:rPr>
                        <w:fldChar w:fldCharType="begin"/>
                      </w:r>
                      <w:r w:rsidR="009D276C" w:rsidRPr="009D276C">
                        <w:rPr>
                          <w:rFonts w:ascii="Times New Roman" w:hAnsi="Times New Roman" w:cs="Times New Roman"/>
                          <w:i/>
                          <w:color w:val="FFFFFF" w:themeColor="background1"/>
                          <w:sz w:val="44"/>
                          <w:u w:val="single"/>
                          <w:lang w:val="es-ES"/>
                        </w:rPr>
                        <w:instrText xml:space="preserve"> HYPERLINK "https://ceefi.org/promotor-ceefi-internacional/" </w:instrText>
                      </w:r>
                      <w:r w:rsidR="009D276C" w:rsidRPr="009D276C">
                        <w:rPr>
                          <w:rFonts w:ascii="Times New Roman" w:hAnsi="Times New Roman" w:cs="Times New Roman"/>
                          <w:i/>
                          <w:color w:val="FFFFFF" w:themeColor="background1"/>
                          <w:sz w:val="44"/>
                          <w:u w:val="single"/>
                          <w:lang w:val="es-ES"/>
                        </w:rPr>
                        <w:fldChar w:fldCharType="separate"/>
                      </w:r>
                      <w:r w:rsidR="00AD76D7" w:rsidRPr="009D276C">
                        <w:rPr>
                          <w:rStyle w:val="Hipervnculo"/>
                          <w:rFonts w:ascii="Times New Roman" w:hAnsi="Times New Roman" w:cs="Times New Roman"/>
                          <w:i/>
                          <w:color w:val="FFFFFF" w:themeColor="background1"/>
                          <w:sz w:val="44"/>
                          <w:lang w:val="es-ES"/>
                        </w:rPr>
                        <w:t>forma parte de</w:t>
                      </w:r>
                    </w:p>
                    <w:p w14:paraId="56CE5E60" w14:textId="77777777" w:rsidR="00AD76D7" w:rsidRPr="009D276C" w:rsidRDefault="00AD76D7" w:rsidP="00AD76D7">
                      <w:pPr>
                        <w:jc w:val="center"/>
                        <w:rPr>
                          <w:rFonts w:ascii="Times New Roman" w:hAnsi="Times New Roman" w:cs="Times New Roman"/>
                          <w:i/>
                          <w:color w:val="FFFFFF" w:themeColor="background1"/>
                          <w:sz w:val="44"/>
                          <w:u w:val="single"/>
                          <w:lang w:val="es-ES"/>
                        </w:rPr>
                      </w:pPr>
                      <w:r w:rsidRPr="009D276C">
                        <w:rPr>
                          <w:rStyle w:val="Hipervnculo"/>
                          <w:rFonts w:ascii="Times New Roman" w:hAnsi="Times New Roman" w:cs="Times New Roman"/>
                          <w:i/>
                          <w:color w:val="FFFFFF" w:themeColor="background1"/>
                          <w:sz w:val="44"/>
                          <w:lang w:val="es-ES"/>
                        </w:rPr>
                        <w:t>CEEFI</w:t>
                      </w:r>
                      <w:r w:rsidR="009D276C" w:rsidRPr="009D276C">
                        <w:rPr>
                          <w:rFonts w:ascii="Times New Roman" w:hAnsi="Times New Roman" w:cs="Times New Roman"/>
                          <w:i/>
                          <w:color w:val="FFFFFF" w:themeColor="background1"/>
                          <w:sz w:val="44"/>
                          <w:u w:val="single"/>
                          <w:lang w:val="es-ES"/>
                        </w:rPr>
                        <w:fldChar w:fldCharType="end"/>
                      </w:r>
                    </w:p>
                  </w:txbxContent>
                </v:textbox>
                <w10:wrap anchorx="margin"/>
              </v:shape>
            </w:pict>
          </mc:Fallback>
        </mc:AlternateContent>
      </w:r>
      <w:r w:rsidR="002272EB" w:rsidRPr="006F22A1">
        <w:rPr>
          <w:noProof/>
          <w:color w:val="481710"/>
          <w:lang w:val="es-ES" w:eastAsia="es-ES"/>
        </w:rPr>
        <mc:AlternateContent>
          <mc:Choice Requires="wps">
            <w:drawing>
              <wp:anchor distT="0" distB="0" distL="114300" distR="114300" simplePos="0" relativeHeight="251715584" behindDoc="0" locked="0" layoutInCell="1" allowOverlap="1" wp14:anchorId="37762A71" wp14:editId="4B46FF33">
                <wp:simplePos x="0" y="0"/>
                <wp:positionH relativeFrom="column">
                  <wp:posOffset>-447040</wp:posOffset>
                </wp:positionH>
                <wp:positionV relativeFrom="paragraph">
                  <wp:posOffset>6936105</wp:posOffset>
                </wp:positionV>
                <wp:extent cx="7538720" cy="2743200"/>
                <wp:effectExtent l="0" t="0" r="24130" b="19050"/>
                <wp:wrapNone/>
                <wp:docPr id="46" name="Rectángulo 46"/>
                <wp:cNvGraphicFramePr/>
                <a:graphic xmlns:a="http://schemas.openxmlformats.org/drawingml/2006/main">
                  <a:graphicData uri="http://schemas.microsoft.com/office/word/2010/wordprocessingShape">
                    <wps:wsp>
                      <wps:cNvSpPr/>
                      <wps:spPr>
                        <a:xfrm>
                          <a:off x="0" y="0"/>
                          <a:ext cx="7538720" cy="2743200"/>
                        </a:xfrm>
                        <a:prstGeom prst="rect">
                          <a:avLst/>
                        </a:prstGeom>
                        <a:solidFill>
                          <a:srgbClr val="48171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BF4C36" id="Rectángulo 46" o:spid="_x0000_s1026" style="position:absolute;margin-left:-35.2pt;margin-top:546.15pt;width:593.6pt;height:3in;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" fillcolor="#481710" strokecolor="#1f4d78 [1604]" strokeweight="1pt"/>
            </w:pict>
          </mc:Fallback>
        </mc:AlternateContent>
      </w:r>
      <w:r w:rsidR="002272EB">
        <w:rPr>
          <w:noProof/>
          <w:lang w:val="es-ES" w:eastAsia="es-ES"/>
        </w:rPr>
        <mc:AlternateContent>
          <mc:Choice Requires="wps">
            <w:drawing>
              <wp:anchor distT="0" distB="0" distL="114300" distR="114300" simplePos="0" relativeHeight="251714560" behindDoc="0" locked="0" layoutInCell="1" allowOverlap="1" wp14:anchorId="7DB932AC" wp14:editId="44D9E6F2">
                <wp:simplePos x="0" y="0"/>
                <wp:positionH relativeFrom="margin">
                  <wp:align>center</wp:align>
                </wp:positionH>
                <wp:positionV relativeFrom="paragraph">
                  <wp:posOffset>5544820</wp:posOffset>
                </wp:positionV>
                <wp:extent cx="4897120" cy="965200"/>
                <wp:effectExtent l="0" t="0" r="0" b="6350"/>
                <wp:wrapNone/>
                <wp:docPr id="45" name="Cuadro de texto 45"/>
                <wp:cNvGraphicFramePr/>
                <a:graphic xmlns:a="http://schemas.openxmlformats.org/drawingml/2006/main">
                  <a:graphicData uri="http://schemas.microsoft.com/office/word/2010/wordprocessingShape">
                    <wps:wsp>
                      <wps:cNvSpPr txBox="1"/>
                      <wps:spPr>
                        <a:xfrm>
                          <a:off x="0" y="0"/>
                          <a:ext cx="4897120" cy="965200"/>
                        </a:xfrm>
                        <a:prstGeom prst="rect">
                          <a:avLst/>
                        </a:prstGeom>
                        <a:noFill/>
                        <a:ln w="6350">
                          <a:noFill/>
                        </a:ln>
                      </wps:spPr>
                      <wps:txbx>
                        <w:txbxContent>
                          <w:p w14:paraId="24B074AA" w14:textId="77777777" w:rsidR="00AD76D7" w:rsidRPr="00AD76D7" w:rsidRDefault="00AD76D7" w:rsidP="00AD76D7">
                            <w:pPr>
                              <w:jc w:val="center"/>
                              <w:rPr>
                                <w:rFonts w:ascii="Times New Roman" w:hAnsi="Times New Roman" w:cs="Times New Roman"/>
                                <w:i/>
                                <w:color w:val="5E0606"/>
                                <w:sz w:val="32"/>
                                <w:lang w:val="es-ES"/>
                              </w:rPr>
                            </w:pPr>
                            <w:r w:rsidRPr="00AD76D7">
                              <w:rPr>
                                <w:rFonts w:ascii="Times New Roman" w:hAnsi="Times New Roman" w:cs="Times New Roman"/>
                                <w:i/>
                                <w:color w:val="5E0606"/>
                                <w:sz w:val="32"/>
                                <w:lang w:val="es-ES"/>
                              </w:rPr>
                              <w:t xml:space="preserve">Te invitamos a conocer también nuestro </w:t>
                            </w:r>
                            <w:hyperlink r:id="rId35" w:history="1">
                              <w:r w:rsidRPr="003C51CD">
                                <w:rPr>
                                  <w:rStyle w:val="Hipervnculo"/>
                                  <w:rFonts w:ascii="Times New Roman" w:hAnsi="Times New Roman" w:cs="Times New Roman"/>
                                  <w:i/>
                                  <w:sz w:val="32"/>
                                  <w:lang w:val="es-ES"/>
                                </w:rPr>
                                <w:t>plan de becas</w:t>
                              </w:r>
                            </w:hyperlink>
                            <w:r w:rsidRPr="00AD76D7">
                              <w:rPr>
                                <w:rFonts w:ascii="Times New Roman" w:hAnsi="Times New Roman" w:cs="Times New Roman"/>
                                <w:i/>
                                <w:color w:val="5E0606"/>
                                <w:sz w:val="32"/>
                                <w:lang w:val="es-ES"/>
                              </w:rPr>
                              <w:t xml:space="preserve"> para que no te quedes por fuera de nuestra institución y estudies lo que siempre has deseado.</w:t>
                            </w:r>
                          </w:p>
                          <w:p w14:paraId="2078549C" w14:textId="77777777" w:rsidR="00AD76D7" w:rsidRPr="00AD76D7" w:rsidRDefault="00AD76D7" w:rsidP="00AD76D7">
                            <w:pPr>
                              <w:jc w:val="center"/>
                              <w:rPr>
                                <w:rFonts w:ascii="Times New Roman" w:hAnsi="Times New Roman" w:cs="Times New Roman"/>
                                <w:i/>
                                <w:color w:val="5E0606"/>
                                <w:sz w:val="3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32AC" id="Cuadro de texto 45" o:spid="_x0000_s1052" type="#_x0000_t202" style="position:absolute;margin-left:0;margin-top:436.6pt;width:385.6pt;height:76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" filled="f" stroked="f" strokeweight=".5pt">
                <v:textbox>
                  <w:txbxContent>
                    <w:p w14:paraId="24B074AA" w14:textId="77777777" w:rsidR="00AD76D7" w:rsidRPr="00AD76D7" w:rsidRDefault="00AD76D7" w:rsidP="00AD76D7">
                      <w:pPr>
                        <w:jc w:val="center"/>
                        <w:rPr>
                          <w:rFonts w:ascii="Times New Roman" w:hAnsi="Times New Roman" w:cs="Times New Roman"/>
                          <w:i/>
                          <w:color w:val="5E0606"/>
                          <w:sz w:val="32"/>
                          <w:lang w:val="es-ES"/>
                        </w:rPr>
                      </w:pPr>
                      <w:r w:rsidRPr="00AD76D7">
                        <w:rPr>
                          <w:rFonts w:ascii="Times New Roman" w:hAnsi="Times New Roman" w:cs="Times New Roman"/>
                          <w:i/>
                          <w:color w:val="5E0606"/>
                          <w:sz w:val="32"/>
                          <w:lang w:val="es-ES"/>
                        </w:rPr>
                        <w:t xml:space="preserve">Te invitamos a conocer también nuestro </w:t>
                      </w:r>
                      <w:hyperlink r:id="rId36" w:history="1">
                        <w:r w:rsidRPr="003C51CD">
                          <w:rPr>
                            <w:rStyle w:val="Hipervnculo"/>
                            <w:rFonts w:ascii="Times New Roman" w:hAnsi="Times New Roman" w:cs="Times New Roman"/>
                            <w:i/>
                            <w:sz w:val="32"/>
                            <w:lang w:val="es-ES"/>
                          </w:rPr>
                          <w:t>plan de becas</w:t>
                        </w:r>
                      </w:hyperlink>
                      <w:r w:rsidRPr="00AD76D7">
                        <w:rPr>
                          <w:rFonts w:ascii="Times New Roman" w:hAnsi="Times New Roman" w:cs="Times New Roman"/>
                          <w:i/>
                          <w:color w:val="5E0606"/>
                          <w:sz w:val="32"/>
                          <w:lang w:val="es-ES"/>
                        </w:rPr>
                        <w:t xml:space="preserve"> para que no te quedes por fuera de nuestra institución y estudies lo que siempre has deseado.</w:t>
                      </w:r>
                    </w:p>
                    <w:p w14:paraId="2078549C" w14:textId="77777777" w:rsidR="00AD76D7" w:rsidRPr="00AD76D7" w:rsidRDefault="00AD76D7" w:rsidP="00AD76D7">
                      <w:pPr>
                        <w:jc w:val="center"/>
                        <w:rPr>
                          <w:rFonts w:ascii="Times New Roman" w:hAnsi="Times New Roman" w:cs="Times New Roman"/>
                          <w:i/>
                          <w:color w:val="5E0606"/>
                          <w:sz w:val="32"/>
                          <w:lang w:val="es-ES"/>
                        </w:rPr>
                      </w:pPr>
                    </w:p>
                  </w:txbxContent>
                </v:textbox>
                <w10:wrap anchorx="margin"/>
              </v:shape>
            </w:pict>
          </mc:Fallback>
        </mc:AlternateContent>
      </w:r>
    </w:p>
    <w:sectPr w:rsidR="00A6719C" w:rsidRPr="00A6719C" w:rsidSect="00F27B8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E9CF" w14:textId="77777777" w:rsidR="006F4382" w:rsidRDefault="006F4382" w:rsidP="00A6719C">
      <w:pPr>
        <w:spacing w:after="0" w:line="240" w:lineRule="auto"/>
      </w:pPr>
      <w:r>
        <w:separator/>
      </w:r>
    </w:p>
  </w:endnote>
  <w:endnote w:type="continuationSeparator" w:id="0">
    <w:p w14:paraId="5F1B230C" w14:textId="77777777" w:rsidR="006F4382" w:rsidRDefault="006F4382" w:rsidP="00A67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C1BA" w14:textId="77777777" w:rsidR="006F4382" w:rsidRDefault="006F4382" w:rsidP="00A6719C">
      <w:pPr>
        <w:spacing w:after="0" w:line="240" w:lineRule="auto"/>
      </w:pPr>
      <w:r>
        <w:separator/>
      </w:r>
    </w:p>
  </w:footnote>
  <w:footnote w:type="continuationSeparator" w:id="0">
    <w:p w14:paraId="0EDBCF54" w14:textId="77777777" w:rsidR="006F4382" w:rsidRDefault="006F4382" w:rsidP="00A67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E43"/>
    <w:multiLevelType w:val="hybridMultilevel"/>
    <w:tmpl w:val="DEB0B19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02094588"/>
    <w:multiLevelType w:val="hybridMultilevel"/>
    <w:tmpl w:val="8A149A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3532BD"/>
    <w:multiLevelType w:val="hybridMultilevel"/>
    <w:tmpl w:val="4DE4B0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89636D"/>
    <w:multiLevelType w:val="hybridMultilevel"/>
    <w:tmpl w:val="856298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A7499A"/>
    <w:multiLevelType w:val="hybridMultilevel"/>
    <w:tmpl w:val="9914407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1E8505EF"/>
    <w:multiLevelType w:val="hybridMultilevel"/>
    <w:tmpl w:val="856298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0B0FAD"/>
    <w:multiLevelType w:val="hybridMultilevel"/>
    <w:tmpl w:val="1F30EF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400DCC"/>
    <w:multiLevelType w:val="hybridMultilevel"/>
    <w:tmpl w:val="FFAE71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F53609"/>
    <w:multiLevelType w:val="hybridMultilevel"/>
    <w:tmpl w:val="5FBC1E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1B4F08"/>
    <w:multiLevelType w:val="hybridMultilevel"/>
    <w:tmpl w:val="3A9A861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15:restartNumberingAfterBreak="0">
    <w:nsid w:val="24396494"/>
    <w:multiLevelType w:val="hybridMultilevel"/>
    <w:tmpl w:val="BB64A4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3D02BA"/>
    <w:multiLevelType w:val="hybridMultilevel"/>
    <w:tmpl w:val="6E84230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15:restartNumberingAfterBreak="0">
    <w:nsid w:val="2CA1504D"/>
    <w:multiLevelType w:val="hybridMultilevel"/>
    <w:tmpl w:val="B978C5F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15:restartNumberingAfterBreak="0">
    <w:nsid w:val="2FDC38E4"/>
    <w:multiLevelType w:val="hybridMultilevel"/>
    <w:tmpl w:val="6012F2E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33271945"/>
    <w:multiLevelType w:val="hybridMultilevel"/>
    <w:tmpl w:val="856298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55648E"/>
    <w:multiLevelType w:val="hybridMultilevel"/>
    <w:tmpl w:val="CB2E3B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F47796"/>
    <w:multiLevelType w:val="hybridMultilevel"/>
    <w:tmpl w:val="E9A87534"/>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7" w15:restartNumberingAfterBreak="0">
    <w:nsid w:val="3E493988"/>
    <w:multiLevelType w:val="hybridMultilevel"/>
    <w:tmpl w:val="AA865ED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5B517934"/>
    <w:multiLevelType w:val="hybridMultilevel"/>
    <w:tmpl w:val="00AC073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E99691E"/>
    <w:multiLevelType w:val="hybridMultilevel"/>
    <w:tmpl w:val="CAD4E5B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63BB3A9F"/>
    <w:multiLevelType w:val="hybridMultilevel"/>
    <w:tmpl w:val="2836FD2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64F73382"/>
    <w:multiLevelType w:val="hybridMultilevel"/>
    <w:tmpl w:val="73BEC94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2" w15:restartNumberingAfterBreak="0">
    <w:nsid w:val="699E2F7F"/>
    <w:multiLevelType w:val="hybridMultilevel"/>
    <w:tmpl w:val="C58037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A063821"/>
    <w:multiLevelType w:val="hybridMultilevel"/>
    <w:tmpl w:val="30963D9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762F3F29"/>
    <w:multiLevelType w:val="hybridMultilevel"/>
    <w:tmpl w:val="AB9AD13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78AF30E6"/>
    <w:multiLevelType w:val="hybridMultilevel"/>
    <w:tmpl w:val="62E439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B454E18"/>
    <w:multiLevelType w:val="hybridMultilevel"/>
    <w:tmpl w:val="5842485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15:restartNumberingAfterBreak="0">
    <w:nsid w:val="7D376CF3"/>
    <w:multiLevelType w:val="hybridMultilevel"/>
    <w:tmpl w:val="DEB0B19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5"/>
  </w:num>
  <w:num w:numId="2">
    <w:abstractNumId w:val="3"/>
  </w:num>
  <w:num w:numId="3">
    <w:abstractNumId w:val="14"/>
  </w:num>
  <w:num w:numId="4">
    <w:abstractNumId w:val="8"/>
  </w:num>
  <w:num w:numId="5">
    <w:abstractNumId w:val="7"/>
  </w:num>
  <w:num w:numId="6">
    <w:abstractNumId w:val="1"/>
  </w:num>
  <w:num w:numId="7">
    <w:abstractNumId w:val="6"/>
  </w:num>
  <w:num w:numId="8">
    <w:abstractNumId w:val="2"/>
  </w:num>
  <w:num w:numId="9">
    <w:abstractNumId w:val="15"/>
  </w:num>
  <w:num w:numId="10">
    <w:abstractNumId w:val="22"/>
  </w:num>
  <w:num w:numId="11">
    <w:abstractNumId w:val="25"/>
  </w:num>
  <w:num w:numId="12">
    <w:abstractNumId w:val="10"/>
  </w:num>
  <w:num w:numId="13">
    <w:abstractNumId w:val="19"/>
  </w:num>
  <w:num w:numId="14">
    <w:abstractNumId w:val="27"/>
  </w:num>
  <w:num w:numId="15">
    <w:abstractNumId w:val="0"/>
  </w:num>
  <w:num w:numId="16">
    <w:abstractNumId w:val="23"/>
  </w:num>
  <w:num w:numId="17">
    <w:abstractNumId w:val="12"/>
  </w:num>
  <w:num w:numId="18">
    <w:abstractNumId w:val="11"/>
  </w:num>
  <w:num w:numId="19">
    <w:abstractNumId w:val="18"/>
  </w:num>
  <w:num w:numId="20">
    <w:abstractNumId w:val="4"/>
  </w:num>
  <w:num w:numId="21">
    <w:abstractNumId w:val="24"/>
  </w:num>
  <w:num w:numId="22">
    <w:abstractNumId w:val="21"/>
  </w:num>
  <w:num w:numId="23">
    <w:abstractNumId w:val="17"/>
  </w:num>
  <w:num w:numId="24">
    <w:abstractNumId w:val="13"/>
  </w:num>
  <w:num w:numId="25">
    <w:abstractNumId w:val="20"/>
  </w:num>
  <w:num w:numId="26">
    <w:abstractNumId w:val="16"/>
  </w:num>
  <w:num w:numId="27">
    <w:abstractNumId w:val="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86"/>
    <w:rsid w:val="0003547E"/>
    <w:rsid w:val="0007294D"/>
    <w:rsid w:val="000C1F4E"/>
    <w:rsid w:val="001155F8"/>
    <w:rsid w:val="001244A0"/>
    <w:rsid w:val="001A012A"/>
    <w:rsid w:val="001E7124"/>
    <w:rsid w:val="002272EB"/>
    <w:rsid w:val="002C3390"/>
    <w:rsid w:val="003402C5"/>
    <w:rsid w:val="00364C17"/>
    <w:rsid w:val="00395D50"/>
    <w:rsid w:val="003B5EDC"/>
    <w:rsid w:val="003C51CD"/>
    <w:rsid w:val="003F24F6"/>
    <w:rsid w:val="004B19F8"/>
    <w:rsid w:val="0050660A"/>
    <w:rsid w:val="00554D5A"/>
    <w:rsid w:val="0056201F"/>
    <w:rsid w:val="00564A5D"/>
    <w:rsid w:val="005832AF"/>
    <w:rsid w:val="005A6188"/>
    <w:rsid w:val="005F38C8"/>
    <w:rsid w:val="00633CD7"/>
    <w:rsid w:val="006346CB"/>
    <w:rsid w:val="006F22A1"/>
    <w:rsid w:val="006F31BB"/>
    <w:rsid w:val="006F4382"/>
    <w:rsid w:val="007739F6"/>
    <w:rsid w:val="008357D3"/>
    <w:rsid w:val="00850D3D"/>
    <w:rsid w:val="00880466"/>
    <w:rsid w:val="0089196C"/>
    <w:rsid w:val="009B3592"/>
    <w:rsid w:val="009D276C"/>
    <w:rsid w:val="00A6719C"/>
    <w:rsid w:val="00A67E4C"/>
    <w:rsid w:val="00A808C8"/>
    <w:rsid w:val="00A878DE"/>
    <w:rsid w:val="00AD13AE"/>
    <w:rsid w:val="00AD76D7"/>
    <w:rsid w:val="00B32B4F"/>
    <w:rsid w:val="00B44B7A"/>
    <w:rsid w:val="00B61B42"/>
    <w:rsid w:val="00B76CE2"/>
    <w:rsid w:val="00C12C31"/>
    <w:rsid w:val="00C25E69"/>
    <w:rsid w:val="00CC7F9E"/>
    <w:rsid w:val="00D17E8A"/>
    <w:rsid w:val="00D63177"/>
    <w:rsid w:val="00E372BA"/>
    <w:rsid w:val="00E7611F"/>
    <w:rsid w:val="00F27B86"/>
    <w:rsid w:val="00FF7F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A04A"/>
  <w15:docId w15:val="{4BB431FA-9F89-46A3-A990-3B21FB8B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55F8"/>
    <w:pPr>
      <w:ind w:left="720"/>
      <w:contextualSpacing/>
    </w:pPr>
  </w:style>
  <w:style w:type="paragraph" w:styleId="Encabezado">
    <w:name w:val="header"/>
    <w:basedOn w:val="Normal"/>
    <w:link w:val="EncabezadoCar"/>
    <w:uiPriority w:val="99"/>
    <w:unhideWhenUsed/>
    <w:rsid w:val="00A671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719C"/>
    <w:rPr>
      <w:lang w:val="es-CO"/>
    </w:rPr>
  </w:style>
  <w:style w:type="paragraph" w:styleId="Piedepgina">
    <w:name w:val="footer"/>
    <w:basedOn w:val="Normal"/>
    <w:link w:val="PiedepginaCar"/>
    <w:uiPriority w:val="99"/>
    <w:unhideWhenUsed/>
    <w:rsid w:val="00A671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719C"/>
    <w:rPr>
      <w:lang w:val="es-CO"/>
    </w:rPr>
  </w:style>
  <w:style w:type="character" w:styleId="Hipervnculo">
    <w:name w:val="Hyperlink"/>
    <w:basedOn w:val="Fuentedeprrafopredeter"/>
    <w:uiPriority w:val="99"/>
    <w:unhideWhenUsed/>
    <w:rsid w:val="006F22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4.jpeg"/><Relationship Id="rId21" Type="http://schemas.openxmlformats.org/officeDocument/2006/relationships/hyperlink" Target="http://www.ceefi.org" TargetMode="External"/><Relationship Id="rId34" Type="http://schemas.openxmlformats.org/officeDocument/2006/relationships/hyperlink" Target="https://ceefi.org/contacto-new/"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hyperlink" Target="https://www.facebook.com/ceefiinternationalbusinessschool" TargetMode="External"/><Relationship Id="rId33" Type="http://schemas.openxmlformats.org/officeDocument/2006/relationships/hyperlink" Target="https://ceefi.org/contacto-new/"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hyperlink" Target="https://www.instagram.com/ceefiinternat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Carlos%20Eduardo\Documents\CEEFI%20CONTRATO\cursos%20egimaster\secretaria@ceefi.org" TargetMode="External"/><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ceefi.org" TargetMode="External"/><Relationship Id="rId28" Type="http://schemas.openxmlformats.org/officeDocument/2006/relationships/image" Target="media/image15.jpeg"/><Relationship Id="rId36" Type="http://schemas.openxmlformats.org/officeDocument/2006/relationships/hyperlink" Target="https://ceefi.org/becas-y-ayudas/" TargetMode="Externa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hyperlink" Target="https://www.linkedin.com/company/ceefi-international-business-schoo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Carlos%20Eduardo\Documents\CEEFI%20CONTRATO\cursos%20egimaster\secretaria@ceefi.org" TargetMode="External"/><Relationship Id="rId27" Type="http://schemas.openxmlformats.org/officeDocument/2006/relationships/hyperlink" Target="https://www.youtube.com/channel/UCRrItq6ciEjh3vACqQLCP-A" TargetMode="External"/><Relationship Id="rId30" Type="http://schemas.openxmlformats.org/officeDocument/2006/relationships/image" Target="media/image16.jpeg"/><Relationship Id="rId35" Type="http://schemas.openxmlformats.org/officeDocument/2006/relationships/hyperlink" Target="https://ceefi.org/becas-y-ayudas/"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EE7A-352C-4601-9474-FC5D5B3D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40</Words>
  <Characters>223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CEEFI INTERNATIONAL</dc:creator>
  <cp:keywords>PLANTILLAS IMAGEN CORPORATIVA CEEFI</cp:keywords>
  <cp:lastModifiedBy>Carlos Eduardo</cp:lastModifiedBy>
  <cp:revision>5</cp:revision>
  <cp:lastPrinted>2021-03-24T16:40:00Z</cp:lastPrinted>
  <dcterms:created xsi:type="dcterms:W3CDTF">2021-06-17T13:20:00Z</dcterms:created>
  <dcterms:modified xsi:type="dcterms:W3CDTF">2021-06-17T13:39:00Z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